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B2A" w:rsidRDefault="006301C6">
      <w:pPr>
        <w:spacing w:after="234"/>
        <w:ind w:left="36" w:firstLine="0"/>
      </w:pPr>
      <w:r>
        <w:t xml:space="preserve"> </w:t>
      </w:r>
    </w:p>
    <w:p w:rsidR="00612B2A" w:rsidRDefault="006301C6">
      <w:pPr>
        <w:spacing w:after="155"/>
        <w:ind w:left="19" w:firstLine="0"/>
        <w:jc w:val="center"/>
      </w:pPr>
      <w:r>
        <w:rPr>
          <w:sz w:val="32"/>
        </w:rPr>
        <w:t>工事監査結果報告</w:t>
      </w:r>
      <w:r>
        <w:rPr>
          <w:sz w:val="32"/>
        </w:rPr>
        <w:t xml:space="preserve"> </w:t>
      </w:r>
    </w:p>
    <w:p w:rsidR="00612B2A" w:rsidRDefault="006301C6">
      <w:pPr>
        <w:numPr>
          <w:ilvl w:val="0"/>
          <w:numId w:val="1"/>
        </w:numPr>
        <w:spacing w:after="0"/>
        <w:ind w:hanging="483"/>
      </w:pPr>
      <w:r>
        <w:t>監査対象及び実施期間</w:t>
      </w:r>
      <w:r>
        <w:t xml:space="preserve"> </w:t>
      </w:r>
    </w:p>
    <w:tbl>
      <w:tblPr>
        <w:tblStyle w:val="TableGrid"/>
        <w:tblW w:w="9640" w:type="dxa"/>
        <w:tblInd w:w="36" w:type="dxa"/>
        <w:tblCellMar>
          <w:top w:w="127" w:type="dxa"/>
          <w:left w:w="101" w:type="dxa"/>
          <w:bottom w:w="0" w:type="dxa"/>
          <w:right w:w="98" w:type="dxa"/>
        </w:tblCellMar>
        <w:tblLook w:val="04A0" w:firstRow="1" w:lastRow="0" w:firstColumn="1" w:lastColumn="0" w:noHBand="0" w:noVBand="1"/>
      </w:tblPr>
      <w:tblGrid>
        <w:gridCol w:w="6481"/>
        <w:gridCol w:w="3159"/>
      </w:tblGrid>
      <w:tr w:rsidR="00612B2A">
        <w:trPr>
          <w:trHeight w:val="550"/>
        </w:trPr>
        <w:tc>
          <w:tcPr>
            <w:tcW w:w="6481" w:type="dxa"/>
            <w:tcBorders>
              <w:top w:val="single" w:sz="4" w:space="0" w:color="000000"/>
              <w:left w:val="single" w:sz="4" w:space="0" w:color="000000"/>
              <w:bottom w:val="single" w:sz="4" w:space="0" w:color="000000"/>
              <w:right w:val="single" w:sz="4" w:space="0" w:color="000000"/>
            </w:tcBorders>
            <w:vAlign w:val="center"/>
          </w:tcPr>
          <w:p w:rsidR="00612B2A" w:rsidRDefault="006301C6">
            <w:pPr>
              <w:spacing w:after="0"/>
              <w:ind w:left="2" w:firstLine="0"/>
              <w:jc w:val="center"/>
            </w:pPr>
            <w:r>
              <w:t>監</w:t>
            </w:r>
            <w:r>
              <w:t xml:space="preserve">    </w:t>
            </w:r>
            <w:r>
              <w:t>査</w:t>
            </w:r>
            <w:r>
              <w:t xml:space="preserve">    </w:t>
            </w:r>
            <w:r>
              <w:t>対</w:t>
            </w:r>
            <w:r>
              <w:t xml:space="preserve">    </w:t>
            </w:r>
            <w:r>
              <w:t>象</w:t>
            </w:r>
            <w:r>
              <w:t xml:space="preserve"> </w:t>
            </w:r>
          </w:p>
        </w:tc>
        <w:tc>
          <w:tcPr>
            <w:tcW w:w="3159" w:type="dxa"/>
            <w:tcBorders>
              <w:top w:val="single" w:sz="4" w:space="0" w:color="000000"/>
              <w:left w:val="single" w:sz="4" w:space="0" w:color="000000"/>
              <w:bottom w:val="single" w:sz="4" w:space="0" w:color="000000"/>
              <w:right w:val="single" w:sz="4" w:space="0" w:color="000000"/>
            </w:tcBorders>
            <w:vAlign w:val="center"/>
          </w:tcPr>
          <w:p w:rsidR="00612B2A" w:rsidRDefault="006301C6">
            <w:pPr>
              <w:spacing w:after="0"/>
              <w:ind w:left="0" w:firstLine="0"/>
              <w:jc w:val="center"/>
            </w:pPr>
            <w:r>
              <w:t>実</w:t>
            </w:r>
            <w:r>
              <w:t xml:space="preserve"> </w:t>
            </w:r>
            <w:r>
              <w:t>施</w:t>
            </w:r>
            <w:r>
              <w:t xml:space="preserve"> </w:t>
            </w:r>
            <w:r>
              <w:t>期</w:t>
            </w:r>
            <w:r>
              <w:t xml:space="preserve"> </w:t>
            </w:r>
            <w:r>
              <w:t>間</w:t>
            </w:r>
            <w:r>
              <w:t xml:space="preserve"> </w:t>
            </w:r>
          </w:p>
        </w:tc>
      </w:tr>
      <w:tr w:rsidR="00612B2A">
        <w:trPr>
          <w:trHeight w:val="2785"/>
        </w:trPr>
        <w:tc>
          <w:tcPr>
            <w:tcW w:w="6481" w:type="dxa"/>
            <w:tcBorders>
              <w:top w:val="single" w:sz="4" w:space="0" w:color="000000"/>
              <w:left w:val="single" w:sz="4" w:space="0" w:color="000000"/>
              <w:bottom w:val="single" w:sz="4" w:space="0" w:color="000000"/>
              <w:right w:val="single" w:sz="4" w:space="0" w:color="000000"/>
            </w:tcBorders>
          </w:tcPr>
          <w:p w:rsidR="00612B2A" w:rsidRDefault="006301C6">
            <w:pPr>
              <w:numPr>
                <w:ilvl w:val="0"/>
                <w:numId w:val="4"/>
              </w:numPr>
              <w:spacing w:after="80"/>
              <w:ind w:hanging="497"/>
            </w:pPr>
            <w:r>
              <w:t>住吉ポンプ場雨水施設新築工事</w:t>
            </w:r>
            <w:r>
              <w:t xml:space="preserve"> </w:t>
            </w:r>
          </w:p>
          <w:p w:rsidR="00612B2A" w:rsidRDefault="006301C6">
            <w:pPr>
              <w:numPr>
                <w:ilvl w:val="0"/>
                <w:numId w:val="4"/>
              </w:numPr>
              <w:spacing w:after="80"/>
              <w:ind w:hanging="497"/>
            </w:pPr>
            <w:r>
              <w:t>住吉ポンプ場雨水施設新築機械設備工事</w:t>
            </w:r>
            <w:r>
              <w:t xml:space="preserve"> </w:t>
            </w:r>
          </w:p>
          <w:p w:rsidR="00612B2A" w:rsidRDefault="006301C6">
            <w:pPr>
              <w:numPr>
                <w:ilvl w:val="0"/>
                <w:numId w:val="4"/>
              </w:numPr>
              <w:spacing w:after="89"/>
              <w:ind w:hanging="497"/>
            </w:pPr>
            <w:r>
              <w:t>住吉ポンプ場雨水施設新築電気設備工事</w:t>
            </w:r>
            <w:r>
              <w:t xml:space="preserve"> </w:t>
            </w:r>
          </w:p>
          <w:p w:rsidR="00612B2A" w:rsidRDefault="006301C6">
            <w:pPr>
              <w:spacing w:after="108"/>
              <w:ind w:left="0" w:firstLine="0"/>
            </w:pPr>
            <w:r>
              <w:rPr>
                <w:sz w:val="21"/>
              </w:rPr>
              <w:t xml:space="preserve"> </w:t>
            </w:r>
          </w:p>
          <w:p w:rsidR="00612B2A" w:rsidRDefault="006301C6">
            <w:pPr>
              <w:spacing w:after="0"/>
              <w:ind w:left="41" w:firstLine="200"/>
            </w:pPr>
            <w:r>
              <w:t>平成</w:t>
            </w:r>
            <w:r>
              <w:t>27</w:t>
            </w:r>
            <w:r>
              <w:t>年度末までに完工または完工予定で、</w:t>
            </w:r>
            <w:r>
              <w:t>5,000</w:t>
            </w:r>
            <w:r>
              <w:t>千円以上のくい打ち工事を含む工事から上記の</w:t>
            </w:r>
            <w:r>
              <w:t>3</w:t>
            </w:r>
            <w:r>
              <w:t>件を選定した。</w:t>
            </w:r>
            <w:r>
              <w:t xml:space="preserve"> </w:t>
            </w:r>
          </w:p>
        </w:tc>
        <w:tc>
          <w:tcPr>
            <w:tcW w:w="3159" w:type="dxa"/>
            <w:tcBorders>
              <w:top w:val="single" w:sz="4" w:space="0" w:color="000000"/>
              <w:left w:val="single" w:sz="4" w:space="0" w:color="000000"/>
              <w:bottom w:val="single" w:sz="4" w:space="0" w:color="000000"/>
              <w:right w:val="single" w:sz="4" w:space="0" w:color="000000"/>
            </w:tcBorders>
          </w:tcPr>
          <w:p w:rsidR="00612B2A" w:rsidRDefault="006301C6">
            <w:pPr>
              <w:spacing w:after="80"/>
              <w:ind w:left="0" w:firstLine="0"/>
            </w:pPr>
            <w:r>
              <w:t xml:space="preserve"> </w:t>
            </w:r>
          </w:p>
          <w:p w:rsidR="00612B2A" w:rsidRDefault="006301C6">
            <w:pPr>
              <w:spacing w:after="0"/>
              <w:ind w:left="0" w:firstLine="0"/>
              <w:jc w:val="center"/>
            </w:pPr>
            <w:r>
              <w:t>平成</w:t>
            </w:r>
            <w:r>
              <w:t>28</w:t>
            </w:r>
            <w:r>
              <w:t>年</w:t>
            </w:r>
            <w:r>
              <w:t>3</w:t>
            </w:r>
            <w:r>
              <w:t>月</w:t>
            </w:r>
            <w:r>
              <w:t>15</w:t>
            </w:r>
            <w:r>
              <w:t>日</w:t>
            </w:r>
            <w:r>
              <w:t xml:space="preserve"> </w:t>
            </w:r>
          </w:p>
          <w:p w:rsidR="00612B2A" w:rsidRDefault="006301C6">
            <w:pPr>
              <w:spacing w:after="149"/>
              <w:ind w:left="1325" w:firstLine="0"/>
            </w:pPr>
            <w:r>
              <w:rPr>
                <w:rFonts w:ascii="Calibri" w:eastAsia="Calibri" w:hAnsi="Calibri" w:cs="Calibri"/>
                <w:noProof/>
                <w:sz w:val="22"/>
              </w:rPr>
              <mc:AlternateContent>
                <mc:Choice Requires="wpg">
                  <w:drawing>
                    <wp:inline distT="0" distB="0" distL="0" distR="0">
                      <wp:extent cx="152400" cy="228600"/>
                      <wp:effectExtent l="0" t="0" r="0" b="0"/>
                      <wp:docPr id="4646" name="Group 4646"/>
                      <wp:cNvGraphicFramePr/>
                      <a:graphic xmlns:a="http://schemas.openxmlformats.org/drawingml/2006/main">
                        <a:graphicData uri="http://schemas.microsoft.com/office/word/2010/wordprocessingGroup">
                          <wpg:wgp>
                            <wpg:cNvGrpSpPr/>
                            <wpg:grpSpPr>
                              <a:xfrm>
                                <a:off x="0" y="0"/>
                                <a:ext cx="152400" cy="228600"/>
                                <a:chOff x="0" y="0"/>
                                <a:chExt cx="152400" cy="228600"/>
                              </a:xfrm>
                            </wpg:grpSpPr>
                            <wps:wsp>
                              <wps:cNvPr id="98" name="Rectangle 98"/>
                              <wps:cNvSpPr/>
                              <wps:spPr>
                                <a:xfrm rot="5399999">
                                  <a:off x="-50291" y="0"/>
                                  <a:ext cx="202692" cy="202692"/>
                                </a:xfrm>
                                <a:prstGeom prst="rect">
                                  <a:avLst/>
                                </a:prstGeom>
                                <a:ln>
                                  <a:noFill/>
                                </a:ln>
                              </wps:spPr>
                              <wps:txbx>
                                <w:txbxContent>
                                  <w:p w:rsidR="00612B2A" w:rsidRDefault="006301C6">
                                    <w:pPr>
                                      <w:spacing w:after="160"/>
                                      <w:ind w:left="0" w:firstLine="0"/>
                                    </w:pPr>
                                    <w:r>
                                      <w:t>～</w:t>
                                    </w:r>
                                  </w:p>
                                </w:txbxContent>
                              </wps:txbx>
                              <wps:bodyPr horzOverflow="overflow" vert="eaVert" lIns="0" tIns="0" rIns="0" bIns="0" rtlCol="0">
                                <a:noAutofit/>
                              </wps:bodyPr>
                            </wps:wsp>
                            <wps:wsp>
                              <wps:cNvPr id="99" name="Rectangle 99"/>
                              <wps:cNvSpPr/>
                              <wps:spPr>
                                <a:xfrm rot="5399999">
                                  <a:off x="381" y="101727"/>
                                  <a:ext cx="101346" cy="202692"/>
                                </a:xfrm>
                                <a:prstGeom prst="rect">
                                  <a:avLst/>
                                </a:prstGeom>
                                <a:ln>
                                  <a:noFill/>
                                </a:ln>
                              </wps:spPr>
                              <wps:txbx>
                                <w:txbxContent>
                                  <w:p w:rsidR="00612B2A" w:rsidRDefault="006301C6">
                                    <w:pPr>
                                      <w:spacing w:after="160"/>
                                      <w:ind w:left="0" w:firstLine="0"/>
                                    </w:pPr>
                                    <w:r>
                                      <w:t xml:space="preserve"> </w:t>
                                    </w:r>
                                  </w:p>
                                </w:txbxContent>
                              </wps:txbx>
                              <wps:bodyPr horzOverflow="overflow" vert="eaVert" lIns="0" tIns="0" rIns="0" bIns="0" rtlCol="0">
                                <a:noAutofit/>
                              </wps:bodyPr>
                            </wps:wsp>
                          </wpg:wgp>
                        </a:graphicData>
                      </a:graphic>
                    </wp:inline>
                  </w:drawing>
                </mc:Choice>
                <mc:Fallback xmlns:a="http://schemas.openxmlformats.org/drawingml/2006/main">
                  <w:pict>
                    <v:group id="Group 4646" style="width:12pt;height:18pt;mso-position-horizontal-relative:char;mso-position-vertical-relative:line" coordsize="1524,2286">
                      <v:rect id="Rectangle 98" style="position:absolute;width:2026;height:2026;left:-502;top:0;rotation:90;" filled="f" stroked="f">
                        <v:textbox inset="0,0,0,0" style="layout-flow:vertical">
                          <w:txbxContent>
                            <w:p>
                              <w:pPr>
                                <w:spacing w:before="0" w:after="160" w:line="259" w:lineRule="auto"/>
                                <w:ind w:left="0" w:firstLine="0"/>
                              </w:pPr>
                              <w:r>
                                <w:rPr/>
                                <w:t xml:space="preserve">～</w:t>
                              </w:r>
                            </w:p>
                          </w:txbxContent>
                        </v:textbox>
                      </v:rect>
                      <v:rect id="Rectangle 99" style="position:absolute;width:1013;height:2026;left:3;top:1017;rotation:90;" filled="f" stroked="f">
                        <v:textbox inset="0,0,0,0" style="layout-flow:vertical">
                          <w:txbxContent>
                            <w:p>
                              <w:pPr>
                                <w:spacing w:before="0" w:after="160" w:line="259" w:lineRule="auto"/>
                                <w:ind w:left="0" w:firstLine="0"/>
                              </w:pPr>
                              <w:r>
                                <w:rPr/>
                                <w:t xml:space="preserve"> </w:t>
                              </w:r>
                            </w:p>
                          </w:txbxContent>
                        </v:textbox>
                      </v:rect>
                    </v:group>
                  </w:pict>
                </mc:Fallback>
              </mc:AlternateContent>
            </w:r>
          </w:p>
          <w:p w:rsidR="00612B2A" w:rsidRDefault="006301C6">
            <w:pPr>
              <w:spacing w:after="0"/>
              <w:ind w:left="0" w:firstLine="0"/>
              <w:jc w:val="center"/>
            </w:pPr>
            <w:r>
              <w:t>平成</w:t>
            </w:r>
            <w:r>
              <w:t>28</w:t>
            </w:r>
            <w:r>
              <w:t>年</w:t>
            </w:r>
            <w:r>
              <w:t>4</w:t>
            </w:r>
            <w:r>
              <w:t>月</w:t>
            </w:r>
            <w:r>
              <w:t>18</w:t>
            </w:r>
            <w:r>
              <w:t>日</w:t>
            </w:r>
            <w:r>
              <w:t xml:space="preserve"> </w:t>
            </w:r>
          </w:p>
        </w:tc>
      </w:tr>
    </w:tbl>
    <w:p w:rsidR="00612B2A" w:rsidRDefault="006301C6">
      <w:pPr>
        <w:spacing w:after="80"/>
        <w:ind w:left="36" w:firstLine="0"/>
      </w:pPr>
      <w:r>
        <w:t xml:space="preserve"> </w:t>
      </w:r>
    </w:p>
    <w:p w:rsidR="00612B2A" w:rsidRDefault="006301C6">
      <w:pPr>
        <w:numPr>
          <w:ilvl w:val="0"/>
          <w:numId w:val="1"/>
        </w:numPr>
        <w:spacing w:after="80"/>
        <w:ind w:hanging="483"/>
      </w:pPr>
      <w:r>
        <w:t>監査を実施した監査委員</w:t>
      </w:r>
      <w:r>
        <w:t xml:space="preserve"> </w:t>
      </w:r>
    </w:p>
    <w:p w:rsidR="00612B2A" w:rsidRDefault="006301C6">
      <w:pPr>
        <w:spacing w:after="80"/>
        <w:ind w:left="31"/>
      </w:pPr>
      <w:r>
        <w:t xml:space="preserve">  </w:t>
      </w:r>
      <w:r>
        <w:t>廣</w:t>
      </w:r>
      <w:r>
        <w:t xml:space="preserve"> </w:t>
      </w:r>
      <w:r>
        <w:t>嶋</w:t>
      </w:r>
      <w:r>
        <w:t xml:space="preserve"> </w:t>
      </w:r>
      <w:r>
        <w:t>康</w:t>
      </w:r>
      <w:r>
        <w:t xml:space="preserve"> </w:t>
      </w:r>
      <w:r>
        <w:t>雄</w:t>
      </w:r>
      <w:r>
        <w:t xml:space="preserve">   </w:t>
      </w:r>
      <w:r>
        <w:t>玉</w:t>
      </w:r>
      <w:r>
        <w:t xml:space="preserve"> </w:t>
      </w:r>
      <w:r>
        <w:t>井</w:t>
      </w:r>
      <w:r>
        <w:t xml:space="preserve"> </w:t>
      </w:r>
      <w:r>
        <w:t>隼</w:t>
      </w:r>
      <w:r>
        <w:t xml:space="preserve"> </w:t>
      </w:r>
      <w:r>
        <w:t>也</w:t>
      </w:r>
      <w:r>
        <w:t xml:space="preserve">   </w:t>
      </w:r>
      <w:r>
        <w:t>青</w:t>
      </w:r>
      <w:r>
        <w:t xml:space="preserve"> </w:t>
      </w:r>
      <w:r>
        <w:t>木</w:t>
      </w:r>
      <w:r>
        <w:t xml:space="preserve">  </w:t>
      </w:r>
      <w:r>
        <w:t>紘</w:t>
      </w:r>
      <w:r>
        <w:t xml:space="preserve"> </w:t>
      </w:r>
    </w:p>
    <w:p w:rsidR="00612B2A" w:rsidRDefault="006301C6">
      <w:pPr>
        <w:spacing w:after="80"/>
        <w:ind w:left="36" w:firstLine="0"/>
      </w:pPr>
      <w:r>
        <w:t xml:space="preserve"> </w:t>
      </w:r>
    </w:p>
    <w:p w:rsidR="00612B2A" w:rsidRDefault="006301C6">
      <w:pPr>
        <w:numPr>
          <w:ilvl w:val="0"/>
          <w:numId w:val="1"/>
        </w:numPr>
        <w:spacing w:after="41"/>
        <w:ind w:hanging="483"/>
      </w:pPr>
      <w:r>
        <w:t>監査の概要</w:t>
      </w:r>
      <w:r>
        <w:t xml:space="preserve"> </w:t>
      </w:r>
    </w:p>
    <w:p w:rsidR="00612B2A" w:rsidRDefault="006301C6">
      <w:pPr>
        <w:ind w:left="276" w:firstLine="242"/>
      </w:pPr>
      <w:r>
        <w:t>今回の監査は、平成</w:t>
      </w:r>
      <w:r>
        <w:t>27</w:t>
      </w:r>
      <w:r>
        <w:t>年度において執行された事務事業が関係法令に基づいて適正に処理されているかについて行った｡</w:t>
      </w:r>
      <w:r>
        <w:t xml:space="preserve"> </w:t>
      </w:r>
      <w:r>
        <w:t>監査にあたっては、予算配当課よりそれぞれの工事の種類・規模・必要性等について説明を求めるとともに、これらの工事に係る契約関係書類・設計図書その他必要な書類について、設計者・監督員等の職員から説明を聴取した。また、併せて施工状況について現地調査を実施した。</w:t>
      </w:r>
      <w:r>
        <w:t xml:space="preserve"> </w:t>
      </w:r>
    </w:p>
    <w:p w:rsidR="00612B2A" w:rsidRDefault="006301C6">
      <w:pPr>
        <w:ind w:left="529"/>
      </w:pPr>
      <w:r>
        <w:t>監査実施上の着眼点は次のとおりである。</w:t>
      </w:r>
      <w:r>
        <w:t xml:space="preserve"> </w:t>
      </w:r>
    </w:p>
    <w:p w:rsidR="00612B2A" w:rsidRDefault="006301C6">
      <w:pPr>
        <w:spacing w:after="46"/>
        <w:ind w:left="519" w:firstLine="0"/>
      </w:pPr>
      <w:r>
        <w:t xml:space="preserve"> </w:t>
      </w:r>
    </w:p>
    <w:p w:rsidR="00612B2A" w:rsidRDefault="006301C6">
      <w:pPr>
        <w:numPr>
          <w:ilvl w:val="1"/>
          <w:numId w:val="1"/>
        </w:numPr>
        <w:ind w:hanging="497"/>
      </w:pPr>
      <w:r>
        <w:t>工事施工手続きは適正に行われているか。</w:t>
      </w:r>
      <w:r>
        <w:t xml:space="preserve"> </w:t>
      </w:r>
    </w:p>
    <w:p w:rsidR="00612B2A" w:rsidRDefault="006301C6">
      <w:pPr>
        <w:numPr>
          <w:ilvl w:val="1"/>
          <w:numId w:val="1"/>
        </w:numPr>
        <w:ind w:hanging="497"/>
      </w:pPr>
      <w:r>
        <w:t>入札方法、見積期間、落札額等は適切か。</w:t>
      </w:r>
      <w:r>
        <w:t xml:space="preserve"> </w:t>
      </w:r>
    </w:p>
    <w:p w:rsidR="00612B2A" w:rsidRDefault="006301C6">
      <w:pPr>
        <w:numPr>
          <w:ilvl w:val="1"/>
          <w:numId w:val="1"/>
        </w:numPr>
        <w:ind w:hanging="497"/>
      </w:pPr>
      <w:r>
        <w:t>契約金額、請負業者、契約目的、工期、請負代金の支払方法等は適切か。</w:t>
      </w:r>
      <w:r>
        <w:t xml:space="preserve"> </w:t>
      </w:r>
    </w:p>
    <w:p w:rsidR="00612B2A" w:rsidRDefault="006301C6">
      <w:pPr>
        <w:numPr>
          <w:ilvl w:val="1"/>
          <w:numId w:val="1"/>
        </w:numPr>
        <w:ind w:hanging="497"/>
      </w:pPr>
      <w:r>
        <w:t>仕様書、設計図面等は的確に作成されているか。積算基準、積算資料等の運用は適切か。</w:t>
      </w:r>
      <w:r>
        <w:t xml:space="preserve"> </w:t>
      </w:r>
    </w:p>
    <w:p w:rsidR="00612B2A" w:rsidRDefault="006301C6">
      <w:pPr>
        <w:numPr>
          <w:ilvl w:val="1"/>
          <w:numId w:val="1"/>
        </w:numPr>
        <w:ind w:hanging="497"/>
      </w:pPr>
      <w:r>
        <w:t>一括下請禁止条項は守られているか。</w:t>
      </w:r>
      <w:r>
        <w:t xml:space="preserve"> </w:t>
      </w:r>
    </w:p>
    <w:p w:rsidR="00612B2A" w:rsidRDefault="006301C6">
      <w:pPr>
        <w:numPr>
          <w:ilvl w:val="1"/>
          <w:numId w:val="1"/>
        </w:numPr>
        <w:ind w:hanging="497"/>
      </w:pPr>
      <w:r>
        <w:t>監督員選任の通知は適切に行われているか。</w:t>
      </w:r>
      <w:r>
        <w:t xml:space="preserve"> </w:t>
      </w:r>
    </w:p>
    <w:p w:rsidR="00612B2A" w:rsidRDefault="006301C6">
      <w:pPr>
        <w:numPr>
          <w:ilvl w:val="1"/>
          <w:numId w:val="1"/>
        </w:numPr>
        <w:ind w:hanging="497"/>
      </w:pPr>
      <w:r>
        <w:t>現場代理人、主任技術者・監理技術者等の選任届の提出は適切になされているか。</w:t>
      </w:r>
      <w:r>
        <w:t xml:space="preserve"> </w:t>
      </w:r>
    </w:p>
    <w:p w:rsidR="00612B2A" w:rsidRDefault="006301C6">
      <w:pPr>
        <w:numPr>
          <w:ilvl w:val="1"/>
          <w:numId w:val="1"/>
        </w:numPr>
        <w:ind w:hanging="497"/>
      </w:pPr>
      <w:r>
        <w:t>工事記録写真、各種承諾図書等の請負人提出書類は完備しているか。</w:t>
      </w:r>
      <w:r>
        <w:t xml:space="preserve"> </w:t>
      </w:r>
    </w:p>
    <w:p w:rsidR="00612B2A" w:rsidRDefault="006301C6">
      <w:pPr>
        <w:numPr>
          <w:ilvl w:val="1"/>
          <w:numId w:val="1"/>
        </w:numPr>
        <w:ind w:hanging="497"/>
      </w:pPr>
      <w:r>
        <w:t>検査記録は整備されているか。また、検査の実施時期に遅れはないか。</w:t>
      </w:r>
      <w:r>
        <w:t xml:space="preserve"> </w:t>
      </w:r>
    </w:p>
    <w:p w:rsidR="00612B2A" w:rsidRDefault="006301C6">
      <w:pPr>
        <w:numPr>
          <w:ilvl w:val="1"/>
          <w:numId w:val="1"/>
        </w:numPr>
        <w:ind w:hanging="497"/>
      </w:pPr>
      <w:r>
        <w:t>工事請負代金の支払日及び支払額は適切か。</w:t>
      </w:r>
      <w:r>
        <w:t xml:space="preserve"> </w:t>
      </w:r>
    </w:p>
    <w:p w:rsidR="00612B2A" w:rsidRDefault="006301C6">
      <w:pPr>
        <w:spacing w:after="84"/>
        <w:ind w:left="557" w:firstLine="0"/>
      </w:pPr>
      <w:r>
        <w:t xml:space="preserve"> </w:t>
      </w:r>
    </w:p>
    <w:p w:rsidR="00612B2A" w:rsidRDefault="006301C6">
      <w:pPr>
        <w:numPr>
          <w:ilvl w:val="0"/>
          <w:numId w:val="1"/>
        </w:numPr>
        <w:spacing w:line="324" w:lineRule="auto"/>
        <w:ind w:hanging="483"/>
      </w:pPr>
      <w:r>
        <w:lastRenderedPageBreak/>
        <w:t>工事の概要及び</w:t>
      </w:r>
      <w:r>
        <w:t>監査の結果</w:t>
      </w:r>
      <w:r>
        <w:t xml:space="preserve"> </w:t>
      </w:r>
      <w:r>
        <w:t xml:space="preserve"> </w:t>
      </w:r>
      <w:r>
        <w:t>監査の結果は、次のとおりである｡</w:t>
      </w:r>
      <w:r>
        <w:t xml:space="preserve"> </w:t>
      </w:r>
    </w:p>
    <w:p w:rsidR="00612B2A" w:rsidRDefault="006301C6">
      <w:pPr>
        <w:spacing w:after="25"/>
        <w:ind w:left="36" w:firstLine="0"/>
      </w:pPr>
      <w:r>
        <w:t xml:space="preserve"> </w:t>
      </w:r>
    </w:p>
    <w:p w:rsidR="00612B2A" w:rsidRDefault="006301C6">
      <w:pPr>
        <w:numPr>
          <w:ilvl w:val="0"/>
          <w:numId w:val="2"/>
        </w:numPr>
        <w:ind w:hanging="737"/>
      </w:pPr>
      <w:r>
        <w:t>住吉ポンプ場雨水施設新築工事</w:t>
      </w:r>
      <w:r>
        <w:t xml:space="preserve"> </w:t>
      </w:r>
    </w:p>
    <w:p w:rsidR="00612B2A" w:rsidRDefault="006301C6">
      <w:pPr>
        <w:spacing w:after="48"/>
        <w:ind w:left="36" w:firstLine="0"/>
      </w:pPr>
      <w:r>
        <w:t xml:space="preserve"> </w:t>
      </w:r>
    </w:p>
    <w:p w:rsidR="00612B2A" w:rsidRDefault="006301C6">
      <w:pPr>
        <w:numPr>
          <w:ilvl w:val="1"/>
          <w:numId w:val="2"/>
        </w:numPr>
        <w:spacing w:after="0"/>
        <w:ind w:hanging="482"/>
      </w:pPr>
      <w:r>
        <w:t>工事の概要</w:t>
      </w:r>
      <w:r>
        <w:t xml:space="preserve"> </w:t>
      </w:r>
    </w:p>
    <w:tbl>
      <w:tblPr>
        <w:tblStyle w:val="TableGrid"/>
        <w:tblW w:w="8898" w:type="dxa"/>
        <w:tblInd w:w="658" w:type="dxa"/>
        <w:tblCellMar>
          <w:top w:w="0" w:type="dxa"/>
          <w:left w:w="0" w:type="dxa"/>
          <w:bottom w:w="0" w:type="dxa"/>
          <w:right w:w="0" w:type="dxa"/>
        </w:tblCellMar>
        <w:tblLook w:val="04A0" w:firstRow="1" w:lastRow="0" w:firstColumn="1" w:lastColumn="0" w:noHBand="0" w:noVBand="1"/>
      </w:tblPr>
      <w:tblGrid>
        <w:gridCol w:w="2030"/>
        <w:gridCol w:w="6868"/>
      </w:tblGrid>
      <w:tr w:rsidR="00612B2A">
        <w:trPr>
          <w:trHeight w:val="293"/>
        </w:trPr>
        <w:tc>
          <w:tcPr>
            <w:tcW w:w="2030" w:type="dxa"/>
            <w:tcBorders>
              <w:top w:val="nil"/>
              <w:left w:val="nil"/>
              <w:bottom w:val="nil"/>
              <w:right w:val="nil"/>
            </w:tcBorders>
          </w:tcPr>
          <w:p w:rsidR="00612B2A" w:rsidRDefault="006301C6">
            <w:pPr>
              <w:spacing w:after="0"/>
              <w:ind w:left="0" w:firstLine="0"/>
            </w:pPr>
            <w:r>
              <w:t>・予算配当課</w:t>
            </w:r>
            <w:r>
              <w:t xml:space="preserve"> </w:t>
            </w:r>
          </w:p>
        </w:tc>
        <w:tc>
          <w:tcPr>
            <w:tcW w:w="6868" w:type="dxa"/>
            <w:tcBorders>
              <w:top w:val="nil"/>
              <w:left w:val="nil"/>
              <w:bottom w:val="nil"/>
              <w:right w:val="nil"/>
            </w:tcBorders>
          </w:tcPr>
          <w:p w:rsidR="00612B2A" w:rsidRDefault="006301C6">
            <w:pPr>
              <w:spacing w:after="0"/>
              <w:ind w:left="0" w:firstLine="0"/>
            </w:pPr>
            <w:r>
              <w:t>上下水道局下水道工務課</w:t>
            </w:r>
            <w:r>
              <w:t xml:space="preserve"> </w:t>
            </w:r>
          </w:p>
        </w:tc>
      </w:tr>
      <w:tr w:rsidR="00612B2A">
        <w:trPr>
          <w:trHeight w:val="346"/>
        </w:trPr>
        <w:tc>
          <w:tcPr>
            <w:tcW w:w="2030" w:type="dxa"/>
            <w:tcBorders>
              <w:top w:val="nil"/>
              <w:left w:val="nil"/>
              <w:bottom w:val="nil"/>
              <w:right w:val="nil"/>
            </w:tcBorders>
          </w:tcPr>
          <w:p w:rsidR="00612B2A" w:rsidRDefault="006301C6">
            <w:pPr>
              <w:spacing w:after="0"/>
              <w:ind w:left="0" w:firstLine="0"/>
            </w:pPr>
            <w:r>
              <w:t>・設計担当課</w:t>
            </w:r>
            <w:r>
              <w:t xml:space="preserve"> </w:t>
            </w:r>
          </w:p>
        </w:tc>
        <w:tc>
          <w:tcPr>
            <w:tcW w:w="6868" w:type="dxa"/>
            <w:tcBorders>
              <w:top w:val="nil"/>
              <w:left w:val="nil"/>
              <w:bottom w:val="nil"/>
              <w:right w:val="nil"/>
            </w:tcBorders>
          </w:tcPr>
          <w:p w:rsidR="00612B2A" w:rsidRDefault="006301C6">
            <w:pPr>
              <w:spacing w:after="0"/>
              <w:ind w:left="0" w:firstLine="0"/>
            </w:pPr>
            <w:r>
              <w:t>上下水道局下水道工務課</w:t>
            </w:r>
            <w:r>
              <w:t xml:space="preserve"> </w:t>
            </w:r>
          </w:p>
        </w:tc>
      </w:tr>
      <w:tr w:rsidR="00612B2A">
        <w:trPr>
          <w:trHeight w:val="346"/>
        </w:trPr>
        <w:tc>
          <w:tcPr>
            <w:tcW w:w="2030" w:type="dxa"/>
            <w:tcBorders>
              <w:top w:val="nil"/>
              <w:left w:val="nil"/>
              <w:bottom w:val="nil"/>
              <w:right w:val="nil"/>
            </w:tcBorders>
          </w:tcPr>
          <w:p w:rsidR="00612B2A" w:rsidRDefault="006301C6">
            <w:pPr>
              <w:spacing w:after="0"/>
              <w:ind w:left="0" w:firstLine="0"/>
            </w:pPr>
            <w:r>
              <w:t>・工事内容</w:t>
            </w:r>
            <w:r>
              <w:t xml:space="preserve"> </w:t>
            </w:r>
          </w:p>
        </w:tc>
        <w:tc>
          <w:tcPr>
            <w:tcW w:w="6868" w:type="dxa"/>
            <w:tcBorders>
              <w:top w:val="nil"/>
              <w:left w:val="nil"/>
              <w:bottom w:val="nil"/>
              <w:right w:val="nil"/>
            </w:tcBorders>
          </w:tcPr>
          <w:p w:rsidR="00612B2A" w:rsidRDefault="006301C6">
            <w:pPr>
              <w:spacing w:after="0"/>
              <w:ind w:left="0" w:firstLine="0"/>
            </w:pPr>
            <w:r>
              <w:t>住吉ポンプ場雨水施設新築工事</w:t>
            </w:r>
            <w:r>
              <w:t xml:space="preserve"> </w:t>
            </w:r>
          </w:p>
        </w:tc>
      </w:tr>
      <w:tr w:rsidR="00612B2A">
        <w:trPr>
          <w:trHeight w:val="344"/>
        </w:trPr>
        <w:tc>
          <w:tcPr>
            <w:tcW w:w="2030" w:type="dxa"/>
            <w:tcBorders>
              <w:top w:val="nil"/>
              <w:left w:val="nil"/>
              <w:bottom w:val="nil"/>
              <w:right w:val="nil"/>
            </w:tcBorders>
          </w:tcPr>
          <w:p w:rsidR="00612B2A" w:rsidRDefault="006301C6">
            <w:pPr>
              <w:spacing w:after="0"/>
              <w:ind w:left="0" w:firstLine="0"/>
            </w:pPr>
            <w:r>
              <w:t xml:space="preserve"> </w:t>
            </w:r>
          </w:p>
        </w:tc>
        <w:tc>
          <w:tcPr>
            <w:tcW w:w="6868" w:type="dxa"/>
            <w:tcBorders>
              <w:top w:val="nil"/>
              <w:left w:val="nil"/>
              <w:bottom w:val="nil"/>
              <w:right w:val="nil"/>
            </w:tcBorders>
          </w:tcPr>
          <w:p w:rsidR="00612B2A" w:rsidRDefault="006301C6">
            <w:pPr>
              <w:spacing w:after="0"/>
              <w:ind w:left="0" w:firstLine="0"/>
            </w:pPr>
            <w:r>
              <w:t>構</w:t>
            </w:r>
            <w:r>
              <w:t xml:space="preserve">  </w:t>
            </w:r>
            <w:r>
              <w:t>造：鉄筋コンクリート造</w:t>
            </w:r>
            <w:r>
              <w:t xml:space="preserve"> </w:t>
            </w:r>
          </w:p>
        </w:tc>
      </w:tr>
      <w:tr w:rsidR="00612B2A">
        <w:trPr>
          <w:trHeight w:val="344"/>
        </w:trPr>
        <w:tc>
          <w:tcPr>
            <w:tcW w:w="2030" w:type="dxa"/>
            <w:tcBorders>
              <w:top w:val="nil"/>
              <w:left w:val="nil"/>
              <w:bottom w:val="nil"/>
              <w:right w:val="nil"/>
            </w:tcBorders>
          </w:tcPr>
          <w:p w:rsidR="00612B2A" w:rsidRDefault="006301C6">
            <w:pPr>
              <w:spacing w:after="0"/>
              <w:ind w:left="0" w:firstLine="0"/>
            </w:pPr>
            <w:r>
              <w:t xml:space="preserve"> </w:t>
            </w:r>
          </w:p>
        </w:tc>
        <w:tc>
          <w:tcPr>
            <w:tcW w:w="6868" w:type="dxa"/>
            <w:tcBorders>
              <w:top w:val="nil"/>
              <w:left w:val="nil"/>
              <w:bottom w:val="nil"/>
              <w:right w:val="nil"/>
            </w:tcBorders>
          </w:tcPr>
          <w:p w:rsidR="00612B2A" w:rsidRDefault="006301C6">
            <w:pPr>
              <w:spacing w:after="0"/>
              <w:ind w:left="0" w:firstLine="0"/>
            </w:pPr>
            <w:r>
              <w:t>階</w:t>
            </w:r>
            <w:r>
              <w:t xml:space="preserve">  </w:t>
            </w:r>
            <w:r>
              <w:t>数：地上３階建</w:t>
            </w:r>
            <w:r>
              <w:t xml:space="preserve"> </w:t>
            </w:r>
          </w:p>
        </w:tc>
      </w:tr>
      <w:tr w:rsidR="00612B2A">
        <w:trPr>
          <w:trHeight w:val="346"/>
        </w:trPr>
        <w:tc>
          <w:tcPr>
            <w:tcW w:w="2030" w:type="dxa"/>
            <w:tcBorders>
              <w:top w:val="nil"/>
              <w:left w:val="nil"/>
              <w:bottom w:val="nil"/>
              <w:right w:val="nil"/>
            </w:tcBorders>
          </w:tcPr>
          <w:p w:rsidR="00612B2A" w:rsidRDefault="006301C6">
            <w:pPr>
              <w:spacing w:after="0"/>
              <w:ind w:left="0" w:firstLine="0"/>
            </w:pPr>
            <w:r>
              <w:t xml:space="preserve"> </w:t>
            </w:r>
          </w:p>
        </w:tc>
        <w:tc>
          <w:tcPr>
            <w:tcW w:w="6868" w:type="dxa"/>
            <w:tcBorders>
              <w:top w:val="nil"/>
              <w:left w:val="nil"/>
              <w:bottom w:val="nil"/>
              <w:right w:val="nil"/>
            </w:tcBorders>
          </w:tcPr>
          <w:p w:rsidR="00612B2A" w:rsidRDefault="006301C6">
            <w:pPr>
              <w:spacing w:after="0"/>
              <w:ind w:left="0" w:firstLine="0"/>
            </w:pPr>
            <w:r>
              <w:t>建築面積：</w:t>
            </w:r>
            <w:r>
              <w:t>177.98</w:t>
            </w:r>
            <w:r>
              <w:t>㎡</w:t>
            </w:r>
            <w:r>
              <w:t xml:space="preserve"> </w:t>
            </w:r>
          </w:p>
        </w:tc>
      </w:tr>
      <w:tr w:rsidR="00612B2A">
        <w:trPr>
          <w:trHeight w:val="346"/>
        </w:trPr>
        <w:tc>
          <w:tcPr>
            <w:tcW w:w="2030" w:type="dxa"/>
            <w:tcBorders>
              <w:top w:val="nil"/>
              <w:left w:val="nil"/>
              <w:bottom w:val="nil"/>
              <w:right w:val="nil"/>
            </w:tcBorders>
          </w:tcPr>
          <w:p w:rsidR="00612B2A" w:rsidRDefault="006301C6">
            <w:pPr>
              <w:spacing w:after="0"/>
              <w:ind w:left="0" w:firstLine="0"/>
            </w:pPr>
            <w:r>
              <w:t xml:space="preserve"> </w:t>
            </w:r>
          </w:p>
        </w:tc>
        <w:tc>
          <w:tcPr>
            <w:tcW w:w="6868" w:type="dxa"/>
            <w:tcBorders>
              <w:top w:val="nil"/>
              <w:left w:val="nil"/>
              <w:bottom w:val="nil"/>
              <w:right w:val="nil"/>
            </w:tcBorders>
          </w:tcPr>
          <w:p w:rsidR="00612B2A" w:rsidRDefault="006301C6">
            <w:pPr>
              <w:spacing w:after="0"/>
              <w:ind w:left="0" w:firstLine="0"/>
            </w:pPr>
            <w:r>
              <w:t>排水能力：</w:t>
            </w:r>
            <w:r>
              <w:t>153.8</w:t>
            </w:r>
            <w:r>
              <w:t>㎥</w:t>
            </w:r>
            <w:r>
              <w:t>/</w:t>
            </w:r>
            <w:r>
              <w:t>分</w:t>
            </w:r>
            <w:r>
              <w:t xml:space="preserve">  </w:t>
            </w:r>
          </w:p>
        </w:tc>
      </w:tr>
      <w:tr w:rsidR="00612B2A">
        <w:trPr>
          <w:trHeight w:val="345"/>
        </w:trPr>
        <w:tc>
          <w:tcPr>
            <w:tcW w:w="2030" w:type="dxa"/>
            <w:tcBorders>
              <w:top w:val="nil"/>
              <w:left w:val="nil"/>
              <w:bottom w:val="nil"/>
              <w:right w:val="nil"/>
            </w:tcBorders>
          </w:tcPr>
          <w:p w:rsidR="00612B2A" w:rsidRDefault="006301C6">
            <w:pPr>
              <w:spacing w:after="0"/>
              <w:ind w:left="0" w:firstLine="0"/>
            </w:pPr>
            <w:r>
              <w:t xml:space="preserve"> </w:t>
            </w:r>
          </w:p>
        </w:tc>
        <w:tc>
          <w:tcPr>
            <w:tcW w:w="6868" w:type="dxa"/>
            <w:tcBorders>
              <w:top w:val="nil"/>
              <w:left w:val="nil"/>
              <w:bottom w:val="nil"/>
              <w:right w:val="nil"/>
            </w:tcBorders>
          </w:tcPr>
          <w:p w:rsidR="00612B2A" w:rsidRDefault="006301C6">
            <w:pPr>
              <w:spacing w:after="0"/>
              <w:ind w:left="0" w:firstLine="0"/>
              <w:jc w:val="both"/>
            </w:pPr>
            <w:r>
              <w:t>工事範囲：建築工事、土木工事、ポンプ棟工事、沈砂池工事、</w:t>
            </w:r>
            <w:r>
              <w:t xml:space="preserve"> </w:t>
            </w:r>
          </w:p>
        </w:tc>
      </w:tr>
      <w:tr w:rsidR="00612B2A">
        <w:trPr>
          <w:trHeight w:val="344"/>
        </w:trPr>
        <w:tc>
          <w:tcPr>
            <w:tcW w:w="2030" w:type="dxa"/>
            <w:tcBorders>
              <w:top w:val="nil"/>
              <w:left w:val="nil"/>
              <w:bottom w:val="nil"/>
              <w:right w:val="nil"/>
            </w:tcBorders>
          </w:tcPr>
          <w:p w:rsidR="00612B2A" w:rsidRDefault="006301C6">
            <w:pPr>
              <w:spacing w:after="0"/>
              <w:ind w:left="0" w:firstLine="0"/>
            </w:pPr>
            <w:r>
              <w:t xml:space="preserve"> </w:t>
            </w:r>
          </w:p>
        </w:tc>
        <w:tc>
          <w:tcPr>
            <w:tcW w:w="6868" w:type="dxa"/>
            <w:tcBorders>
              <w:top w:val="nil"/>
              <w:left w:val="nil"/>
              <w:bottom w:val="nil"/>
              <w:right w:val="nil"/>
            </w:tcBorders>
          </w:tcPr>
          <w:p w:rsidR="00612B2A" w:rsidRDefault="006301C6">
            <w:pPr>
              <w:spacing w:after="0"/>
              <w:ind w:left="0" w:firstLine="0"/>
            </w:pPr>
            <w:r>
              <w:rPr>
                <w:color w:val="FFFFFF"/>
              </w:rPr>
              <w:t>工事範囲：</w:t>
            </w:r>
            <w:r>
              <w:t>吐出水槽工事</w:t>
            </w:r>
            <w:r>
              <w:t xml:space="preserve">  </w:t>
            </w:r>
          </w:p>
        </w:tc>
      </w:tr>
      <w:tr w:rsidR="00612B2A">
        <w:trPr>
          <w:trHeight w:val="346"/>
        </w:trPr>
        <w:tc>
          <w:tcPr>
            <w:tcW w:w="2030" w:type="dxa"/>
            <w:tcBorders>
              <w:top w:val="nil"/>
              <w:left w:val="nil"/>
              <w:bottom w:val="nil"/>
              <w:right w:val="nil"/>
            </w:tcBorders>
          </w:tcPr>
          <w:p w:rsidR="00612B2A" w:rsidRDefault="006301C6">
            <w:pPr>
              <w:spacing w:after="0"/>
              <w:ind w:left="0" w:firstLine="0"/>
            </w:pPr>
            <w:r>
              <w:t>・工事場所</w:t>
            </w:r>
            <w:r>
              <w:t xml:space="preserve"> </w:t>
            </w:r>
          </w:p>
        </w:tc>
        <w:tc>
          <w:tcPr>
            <w:tcW w:w="6868" w:type="dxa"/>
            <w:tcBorders>
              <w:top w:val="nil"/>
              <w:left w:val="nil"/>
              <w:bottom w:val="nil"/>
              <w:right w:val="nil"/>
            </w:tcBorders>
          </w:tcPr>
          <w:p w:rsidR="00612B2A" w:rsidRDefault="006301C6">
            <w:pPr>
              <w:spacing w:after="0"/>
              <w:ind w:left="0" w:firstLine="0"/>
            </w:pPr>
            <w:r>
              <w:t>高岡市博労本町地内</w:t>
            </w:r>
            <w:r>
              <w:t xml:space="preserve"> </w:t>
            </w:r>
          </w:p>
        </w:tc>
      </w:tr>
      <w:tr w:rsidR="00612B2A">
        <w:trPr>
          <w:trHeight w:val="346"/>
        </w:trPr>
        <w:tc>
          <w:tcPr>
            <w:tcW w:w="2030" w:type="dxa"/>
            <w:tcBorders>
              <w:top w:val="nil"/>
              <w:left w:val="nil"/>
              <w:bottom w:val="nil"/>
              <w:right w:val="nil"/>
            </w:tcBorders>
          </w:tcPr>
          <w:p w:rsidR="00612B2A" w:rsidRDefault="006301C6">
            <w:pPr>
              <w:spacing w:after="0"/>
              <w:ind w:left="0" w:firstLine="0"/>
            </w:pPr>
            <w:r>
              <w:t>・入札方法</w:t>
            </w:r>
            <w:r>
              <w:t xml:space="preserve"> </w:t>
            </w:r>
          </w:p>
        </w:tc>
        <w:tc>
          <w:tcPr>
            <w:tcW w:w="6868" w:type="dxa"/>
            <w:tcBorders>
              <w:top w:val="nil"/>
              <w:left w:val="nil"/>
              <w:bottom w:val="nil"/>
              <w:right w:val="nil"/>
            </w:tcBorders>
          </w:tcPr>
          <w:p w:rsidR="00612B2A" w:rsidRDefault="006301C6">
            <w:pPr>
              <w:spacing w:after="0"/>
              <w:ind w:left="0" w:firstLine="0"/>
            </w:pPr>
            <w:r>
              <w:t>条件付き一般競争入札（事前審査方式）</w:t>
            </w:r>
            <w:r>
              <w:t xml:space="preserve"> </w:t>
            </w:r>
          </w:p>
        </w:tc>
      </w:tr>
      <w:tr w:rsidR="00612B2A">
        <w:trPr>
          <w:trHeight w:val="344"/>
        </w:trPr>
        <w:tc>
          <w:tcPr>
            <w:tcW w:w="2030" w:type="dxa"/>
            <w:tcBorders>
              <w:top w:val="nil"/>
              <w:left w:val="nil"/>
              <w:bottom w:val="nil"/>
              <w:right w:val="nil"/>
            </w:tcBorders>
          </w:tcPr>
          <w:p w:rsidR="00612B2A" w:rsidRDefault="006301C6">
            <w:pPr>
              <w:spacing w:after="0"/>
              <w:ind w:left="0" w:firstLine="0"/>
            </w:pPr>
            <w:r>
              <w:t>・入札業者数</w:t>
            </w:r>
            <w:r>
              <w:t xml:space="preserve"> </w:t>
            </w:r>
          </w:p>
        </w:tc>
        <w:tc>
          <w:tcPr>
            <w:tcW w:w="6868" w:type="dxa"/>
            <w:tcBorders>
              <w:top w:val="nil"/>
              <w:left w:val="nil"/>
              <w:bottom w:val="nil"/>
              <w:right w:val="nil"/>
            </w:tcBorders>
          </w:tcPr>
          <w:p w:rsidR="00612B2A" w:rsidRDefault="006301C6">
            <w:pPr>
              <w:spacing w:after="0"/>
              <w:ind w:left="0" w:firstLine="0"/>
            </w:pPr>
            <w:r>
              <w:t>3</w:t>
            </w:r>
            <w:r>
              <w:t>共同企業体</w:t>
            </w:r>
            <w:r>
              <w:t xml:space="preserve"> </w:t>
            </w:r>
          </w:p>
        </w:tc>
      </w:tr>
      <w:tr w:rsidR="00612B2A">
        <w:trPr>
          <w:trHeight w:val="328"/>
        </w:trPr>
        <w:tc>
          <w:tcPr>
            <w:tcW w:w="2030" w:type="dxa"/>
            <w:tcBorders>
              <w:top w:val="nil"/>
              <w:left w:val="nil"/>
              <w:bottom w:val="nil"/>
              <w:right w:val="nil"/>
            </w:tcBorders>
          </w:tcPr>
          <w:p w:rsidR="00612B2A" w:rsidRDefault="006301C6">
            <w:pPr>
              <w:spacing w:after="0"/>
              <w:ind w:left="0" w:firstLine="0"/>
            </w:pPr>
            <w:r>
              <w:t>・請負業者</w:t>
            </w:r>
            <w:r>
              <w:t xml:space="preserve"> </w:t>
            </w:r>
          </w:p>
        </w:tc>
        <w:tc>
          <w:tcPr>
            <w:tcW w:w="6868" w:type="dxa"/>
            <w:tcBorders>
              <w:top w:val="nil"/>
              <w:left w:val="nil"/>
              <w:bottom w:val="nil"/>
              <w:right w:val="nil"/>
            </w:tcBorders>
          </w:tcPr>
          <w:p w:rsidR="00612B2A" w:rsidRDefault="006301C6">
            <w:pPr>
              <w:spacing w:after="0"/>
              <w:ind w:left="0" w:firstLine="0"/>
            </w:pPr>
            <w:r>
              <w:t>高岡市荒見崎</w:t>
            </w:r>
            <w:r>
              <w:t xml:space="preserve">105   </w:t>
            </w:r>
          </w:p>
        </w:tc>
      </w:tr>
      <w:tr w:rsidR="00612B2A">
        <w:trPr>
          <w:trHeight w:val="641"/>
        </w:trPr>
        <w:tc>
          <w:tcPr>
            <w:tcW w:w="2030" w:type="dxa"/>
            <w:tcBorders>
              <w:top w:val="nil"/>
              <w:left w:val="nil"/>
              <w:bottom w:val="nil"/>
              <w:right w:val="nil"/>
            </w:tcBorders>
            <w:vAlign w:val="bottom"/>
          </w:tcPr>
          <w:p w:rsidR="00612B2A" w:rsidRDefault="006301C6">
            <w:pPr>
              <w:spacing w:after="0"/>
              <w:ind w:left="0" w:firstLine="0"/>
            </w:pPr>
            <w:r>
              <w:t xml:space="preserve"> </w:t>
            </w:r>
          </w:p>
        </w:tc>
        <w:tc>
          <w:tcPr>
            <w:tcW w:w="6868" w:type="dxa"/>
            <w:tcBorders>
              <w:top w:val="nil"/>
              <w:left w:val="nil"/>
              <w:bottom w:val="nil"/>
              <w:right w:val="nil"/>
            </w:tcBorders>
          </w:tcPr>
          <w:p w:rsidR="00612B2A" w:rsidRDefault="006301C6">
            <w:pPr>
              <w:spacing w:after="0"/>
              <w:ind w:left="0" w:firstLine="0"/>
            </w:pPr>
            <w:r>
              <w:t>丸三国土・大蔵開発住吉ポンプ場雨水施設新築工事特定建設工事共同企業体</w:t>
            </w:r>
            <w:r>
              <w:t xml:space="preserve"> </w:t>
            </w:r>
          </w:p>
        </w:tc>
      </w:tr>
      <w:tr w:rsidR="00612B2A">
        <w:trPr>
          <w:trHeight w:val="346"/>
        </w:trPr>
        <w:tc>
          <w:tcPr>
            <w:tcW w:w="2030" w:type="dxa"/>
            <w:tcBorders>
              <w:top w:val="nil"/>
              <w:left w:val="nil"/>
              <w:bottom w:val="nil"/>
              <w:right w:val="nil"/>
            </w:tcBorders>
          </w:tcPr>
          <w:p w:rsidR="00612B2A" w:rsidRDefault="006301C6">
            <w:pPr>
              <w:spacing w:after="0"/>
              <w:ind w:left="0" w:firstLine="0"/>
            </w:pPr>
            <w:r>
              <w:t>・契約金額</w:t>
            </w:r>
            <w:r>
              <w:t xml:space="preserve"> </w:t>
            </w:r>
          </w:p>
        </w:tc>
        <w:tc>
          <w:tcPr>
            <w:tcW w:w="6868" w:type="dxa"/>
            <w:tcBorders>
              <w:top w:val="nil"/>
              <w:left w:val="nil"/>
              <w:bottom w:val="nil"/>
              <w:right w:val="nil"/>
            </w:tcBorders>
          </w:tcPr>
          <w:p w:rsidR="00612B2A" w:rsidRDefault="006301C6">
            <w:pPr>
              <w:spacing w:after="0"/>
              <w:ind w:left="0" w:firstLine="0"/>
            </w:pPr>
            <w:r>
              <w:t>321,624,000</w:t>
            </w:r>
            <w:r>
              <w:t>円</w:t>
            </w:r>
            <w:r>
              <w:t xml:space="preserve"> </w:t>
            </w:r>
          </w:p>
        </w:tc>
      </w:tr>
      <w:tr w:rsidR="00612B2A">
        <w:trPr>
          <w:trHeight w:val="344"/>
        </w:trPr>
        <w:tc>
          <w:tcPr>
            <w:tcW w:w="2030" w:type="dxa"/>
            <w:tcBorders>
              <w:top w:val="nil"/>
              <w:left w:val="nil"/>
              <w:bottom w:val="nil"/>
              <w:right w:val="nil"/>
            </w:tcBorders>
          </w:tcPr>
          <w:p w:rsidR="00612B2A" w:rsidRDefault="006301C6">
            <w:pPr>
              <w:spacing w:after="0"/>
              <w:ind w:left="0" w:firstLine="0"/>
            </w:pPr>
            <w:r>
              <w:t>・工事期間</w:t>
            </w:r>
            <w:r>
              <w:t xml:space="preserve"> </w:t>
            </w:r>
          </w:p>
        </w:tc>
        <w:tc>
          <w:tcPr>
            <w:tcW w:w="6868" w:type="dxa"/>
            <w:tcBorders>
              <w:top w:val="nil"/>
              <w:left w:val="nil"/>
              <w:bottom w:val="nil"/>
              <w:right w:val="nil"/>
            </w:tcBorders>
          </w:tcPr>
          <w:p w:rsidR="00612B2A" w:rsidRDefault="006301C6">
            <w:pPr>
              <w:spacing w:after="0"/>
              <w:ind w:left="0" w:firstLine="0"/>
            </w:pPr>
            <w:r>
              <w:t>（当初）平成</w:t>
            </w:r>
            <w:r>
              <w:t>27</w:t>
            </w:r>
            <w:r>
              <w:t>年</w:t>
            </w:r>
            <w:r>
              <w:t>2</w:t>
            </w:r>
            <w:r>
              <w:t>月</w:t>
            </w:r>
            <w:r>
              <w:t>19</w:t>
            </w:r>
            <w:r>
              <w:t>日から平成</w:t>
            </w:r>
            <w:r>
              <w:t>28</w:t>
            </w:r>
            <w:r>
              <w:t>年</w:t>
            </w:r>
            <w:r>
              <w:t>3</w:t>
            </w:r>
            <w:r>
              <w:t>月</w:t>
            </w:r>
            <w:r>
              <w:t>18</w:t>
            </w:r>
            <w:r>
              <w:t>日まで</w:t>
            </w:r>
            <w:r>
              <w:t xml:space="preserve"> </w:t>
            </w:r>
          </w:p>
        </w:tc>
      </w:tr>
      <w:tr w:rsidR="00612B2A">
        <w:trPr>
          <w:trHeight w:val="345"/>
        </w:trPr>
        <w:tc>
          <w:tcPr>
            <w:tcW w:w="2030" w:type="dxa"/>
            <w:tcBorders>
              <w:top w:val="nil"/>
              <w:left w:val="nil"/>
              <w:bottom w:val="nil"/>
              <w:right w:val="nil"/>
            </w:tcBorders>
          </w:tcPr>
          <w:p w:rsidR="00612B2A" w:rsidRDefault="006301C6">
            <w:pPr>
              <w:spacing w:after="0"/>
              <w:ind w:left="0" w:firstLine="0"/>
            </w:pPr>
            <w:r>
              <w:t>・工期延長</w:t>
            </w:r>
            <w:r>
              <w:t xml:space="preserve"> </w:t>
            </w:r>
          </w:p>
        </w:tc>
        <w:tc>
          <w:tcPr>
            <w:tcW w:w="6868" w:type="dxa"/>
            <w:tcBorders>
              <w:top w:val="nil"/>
              <w:left w:val="nil"/>
              <w:bottom w:val="nil"/>
              <w:right w:val="nil"/>
            </w:tcBorders>
          </w:tcPr>
          <w:p w:rsidR="00612B2A" w:rsidRDefault="006301C6">
            <w:pPr>
              <w:spacing w:after="0"/>
              <w:ind w:left="0" w:firstLine="0"/>
            </w:pPr>
            <w:r>
              <w:t>平成</w:t>
            </w:r>
            <w:r>
              <w:t>28</w:t>
            </w:r>
            <w:r>
              <w:t>年</w:t>
            </w:r>
            <w:r>
              <w:t>3</w:t>
            </w:r>
            <w:r>
              <w:t>月</w:t>
            </w:r>
            <w:r>
              <w:t>14</w:t>
            </w:r>
            <w:r>
              <w:t>日承諾</w:t>
            </w:r>
            <w:r>
              <w:t xml:space="preserve">    </w:t>
            </w:r>
            <w:r>
              <w:t>平成</w:t>
            </w:r>
            <w:r>
              <w:t>28</w:t>
            </w:r>
            <w:r>
              <w:t>年</w:t>
            </w:r>
            <w:r>
              <w:t>3</w:t>
            </w:r>
            <w:r>
              <w:t>月</w:t>
            </w:r>
            <w:r>
              <w:t>30</w:t>
            </w:r>
            <w:r>
              <w:t>日まで</w:t>
            </w:r>
            <w:r>
              <w:t xml:space="preserve"> </w:t>
            </w:r>
          </w:p>
        </w:tc>
      </w:tr>
      <w:tr w:rsidR="00612B2A">
        <w:trPr>
          <w:trHeight w:val="346"/>
        </w:trPr>
        <w:tc>
          <w:tcPr>
            <w:tcW w:w="2030" w:type="dxa"/>
            <w:tcBorders>
              <w:top w:val="nil"/>
              <w:left w:val="nil"/>
              <w:bottom w:val="nil"/>
              <w:right w:val="nil"/>
            </w:tcBorders>
          </w:tcPr>
          <w:p w:rsidR="00612B2A" w:rsidRDefault="006301C6">
            <w:pPr>
              <w:spacing w:after="0"/>
              <w:ind w:left="0" w:firstLine="0"/>
            </w:pPr>
            <w:r>
              <w:t>・工事完工日</w:t>
            </w:r>
            <w:r>
              <w:t xml:space="preserve"> </w:t>
            </w:r>
          </w:p>
        </w:tc>
        <w:tc>
          <w:tcPr>
            <w:tcW w:w="6868" w:type="dxa"/>
            <w:tcBorders>
              <w:top w:val="nil"/>
              <w:left w:val="nil"/>
              <w:bottom w:val="nil"/>
              <w:right w:val="nil"/>
            </w:tcBorders>
          </w:tcPr>
          <w:p w:rsidR="00612B2A" w:rsidRDefault="006301C6">
            <w:pPr>
              <w:spacing w:after="0"/>
              <w:ind w:left="0" w:firstLine="0"/>
            </w:pPr>
            <w:r>
              <w:t>平成</w:t>
            </w:r>
            <w:r>
              <w:t>28</w:t>
            </w:r>
            <w:r>
              <w:t>年</w:t>
            </w:r>
            <w:r>
              <w:t>3</w:t>
            </w:r>
            <w:r>
              <w:t>月</w:t>
            </w:r>
            <w:r>
              <w:t>23</w:t>
            </w:r>
            <w:r>
              <w:t>日</w:t>
            </w:r>
            <w:r>
              <w:t xml:space="preserve"> </w:t>
            </w:r>
          </w:p>
        </w:tc>
      </w:tr>
      <w:tr w:rsidR="00612B2A">
        <w:trPr>
          <w:trHeight w:val="293"/>
        </w:trPr>
        <w:tc>
          <w:tcPr>
            <w:tcW w:w="2030" w:type="dxa"/>
            <w:tcBorders>
              <w:top w:val="nil"/>
              <w:left w:val="nil"/>
              <w:bottom w:val="nil"/>
              <w:right w:val="nil"/>
            </w:tcBorders>
          </w:tcPr>
          <w:p w:rsidR="00612B2A" w:rsidRDefault="006301C6">
            <w:pPr>
              <w:spacing w:after="0"/>
              <w:ind w:left="0" w:firstLine="0"/>
            </w:pPr>
            <w:r>
              <w:t xml:space="preserve"> </w:t>
            </w:r>
          </w:p>
        </w:tc>
        <w:tc>
          <w:tcPr>
            <w:tcW w:w="6868" w:type="dxa"/>
            <w:tcBorders>
              <w:top w:val="nil"/>
              <w:left w:val="nil"/>
              <w:bottom w:val="nil"/>
              <w:right w:val="nil"/>
            </w:tcBorders>
          </w:tcPr>
          <w:p w:rsidR="00612B2A" w:rsidRDefault="006301C6">
            <w:pPr>
              <w:spacing w:after="0"/>
              <w:ind w:left="0" w:firstLine="0"/>
            </w:pPr>
            <w:r>
              <w:t xml:space="preserve"> </w:t>
            </w:r>
          </w:p>
        </w:tc>
      </w:tr>
    </w:tbl>
    <w:p w:rsidR="00612B2A" w:rsidRDefault="006301C6">
      <w:pPr>
        <w:spacing w:after="48"/>
        <w:ind w:left="461" w:firstLine="0"/>
      </w:pPr>
      <w:r>
        <w:t xml:space="preserve"> </w:t>
      </w:r>
    </w:p>
    <w:p w:rsidR="00612B2A" w:rsidRDefault="006301C6">
      <w:pPr>
        <w:spacing w:after="46"/>
        <w:ind w:left="461" w:firstLine="0"/>
      </w:pPr>
      <w:r>
        <w:t xml:space="preserve"> </w:t>
      </w:r>
    </w:p>
    <w:p w:rsidR="00612B2A" w:rsidRDefault="006301C6">
      <w:pPr>
        <w:numPr>
          <w:ilvl w:val="1"/>
          <w:numId w:val="2"/>
        </w:numPr>
        <w:ind w:hanging="482"/>
      </w:pPr>
      <w:r>
        <w:t>監査の結果</w:t>
      </w:r>
      <w:r>
        <w:t xml:space="preserve"> </w:t>
      </w:r>
    </w:p>
    <w:p w:rsidR="00612B2A" w:rsidRDefault="006301C6">
      <w:pPr>
        <w:ind w:left="588" w:hanging="567"/>
      </w:pPr>
      <w:r>
        <w:t xml:space="preserve">    </w:t>
      </w:r>
      <w:r>
        <w:t>この工事については、工事施工決裁手続き、入札方法、契約手続き、設計図書の作成、工事費の積算、下請の状況、工事写真等の施工記録、完工検査の実施時期、代金の支払方法等について、いずれも適正と認められた。</w:t>
      </w:r>
      <w:r>
        <w:t xml:space="preserve"> </w:t>
      </w:r>
    </w:p>
    <w:p w:rsidR="00612B2A" w:rsidRDefault="006301C6">
      <w:pPr>
        <w:ind w:left="504" w:hanging="483"/>
      </w:pPr>
      <w:r>
        <w:t xml:space="preserve">   </w:t>
      </w:r>
      <w:r>
        <w:t>また、杭打ち工事の施工、工事延長の手続き等について関係書類の監査を行ったところいずれも適正と認められた。</w:t>
      </w:r>
      <w:r>
        <w:t xml:space="preserve"> </w:t>
      </w:r>
    </w:p>
    <w:p w:rsidR="00612B2A" w:rsidRDefault="006301C6">
      <w:pPr>
        <w:ind w:left="31"/>
      </w:pPr>
      <w:r>
        <w:t xml:space="preserve">     </w:t>
      </w:r>
      <w:r>
        <w:t>現地調査の結果、工事の施工状況も良好と認められた。</w:t>
      </w:r>
      <w:r>
        <w:t xml:space="preserve"> </w:t>
      </w:r>
    </w:p>
    <w:p w:rsidR="00612B2A" w:rsidRDefault="006301C6">
      <w:pPr>
        <w:spacing w:after="48"/>
        <w:ind w:left="36" w:firstLine="0"/>
      </w:pPr>
      <w:r>
        <w:t xml:space="preserve"> </w:t>
      </w:r>
    </w:p>
    <w:p w:rsidR="00612B2A" w:rsidRDefault="006301C6">
      <w:pPr>
        <w:spacing w:after="46"/>
        <w:ind w:left="36" w:firstLine="0"/>
      </w:pPr>
      <w:r>
        <w:t xml:space="preserve"> </w:t>
      </w:r>
    </w:p>
    <w:p w:rsidR="00612B2A" w:rsidRDefault="006301C6">
      <w:pPr>
        <w:spacing w:after="48"/>
        <w:ind w:left="36" w:firstLine="0"/>
      </w:pPr>
      <w:r>
        <w:t xml:space="preserve"> </w:t>
      </w:r>
    </w:p>
    <w:p w:rsidR="00612B2A" w:rsidRDefault="006301C6">
      <w:pPr>
        <w:spacing w:after="48"/>
        <w:ind w:left="36" w:firstLine="0"/>
      </w:pPr>
      <w:r>
        <w:t xml:space="preserve"> </w:t>
      </w:r>
    </w:p>
    <w:p w:rsidR="00612B2A" w:rsidRDefault="006301C6">
      <w:pPr>
        <w:spacing w:after="46"/>
        <w:ind w:left="36" w:firstLine="0"/>
      </w:pPr>
      <w:r>
        <w:t xml:space="preserve"> </w:t>
      </w:r>
    </w:p>
    <w:p w:rsidR="00612B2A" w:rsidRDefault="006301C6">
      <w:pPr>
        <w:spacing w:after="48"/>
        <w:ind w:left="36" w:firstLine="0"/>
      </w:pPr>
      <w:r>
        <w:t xml:space="preserve"> </w:t>
      </w:r>
    </w:p>
    <w:p w:rsidR="00612B2A" w:rsidRDefault="006301C6">
      <w:pPr>
        <w:spacing w:after="0"/>
        <w:ind w:left="36" w:firstLine="0"/>
      </w:pPr>
      <w:r>
        <w:lastRenderedPageBreak/>
        <w:t xml:space="preserve"> </w:t>
      </w:r>
    </w:p>
    <w:p w:rsidR="00612B2A" w:rsidRDefault="006301C6">
      <w:pPr>
        <w:numPr>
          <w:ilvl w:val="0"/>
          <w:numId w:val="2"/>
        </w:numPr>
        <w:ind w:hanging="737"/>
      </w:pPr>
      <w:r>
        <w:t>住吉ポンプ場雨水施設新築機械設備工事</w:t>
      </w:r>
      <w:r>
        <w:t xml:space="preserve"> </w:t>
      </w:r>
    </w:p>
    <w:p w:rsidR="00612B2A" w:rsidRDefault="006301C6">
      <w:pPr>
        <w:spacing w:after="48"/>
        <w:ind w:left="36" w:firstLine="0"/>
      </w:pPr>
      <w:r>
        <w:t xml:space="preserve"> </w:t>
      </w:r>
    </w:p>
    <w:p w:rsidR="00612B2A" w:rsidRDefault="006301C6">
      <w:pPr>
        <w:numPr>
          <w:ilvl w:val="1"/>
          <w:numId w:val="2"/>
        </w:numPr>
        <w:ind w:hanging="482"/>
      </w:pPr>
      <w:r>
        <w:t>工事の概要</w:t>
      </w:r>
      <w:r>
        <w:t xml:space="preserve"> </w:t>
      </w:r>
    </w:p>
    <w:p w:rsidR="00612B2A" w:rsidRDefault="006301C6">
      <w:pPr>
        <w:tabs>
          <w:tab w:val="center" w:pos="4067"/>
        </w:tabs>
        <w:ind w:left="0" w:firstLine="0"/>
      </w:pPr>
      <w:r>
        <w:t xml:space="preserve">  </w:t>
      </w:r>
      <w:r>
        <w:t>・予算配当課</w:t>
      </w:r>
      <w:r>
        <w:t xml:space="preserve"> </w:t>
      </w:r>
      <w:r>
        <w:tab/>
      </w:r>
      <w:r>
        <w:t>上下水道局下水道工務課</w:t>
      </w:r>
      <w:r>
        <w:t xml:space="preserve"> </w:t>
      </w:r>
    </w:p>
    <w:p w:rsidR="00612B2A" w:rsidRDefault="006301C6">
      <w:pPr>
        <w:tabs>
          <w:tab w:val="center" w:pos="1380"/>
          <w:tab w:val="center" w:pos="4067"/>
        </w:tabs>
        <w:spacing w:after="71"/>
        <w:ind w:left="0" w:firstLine="0"/>
      </w:pPr>
      <w:r>
        <w:t xml:space="preserve"> </w:t>
      </w:r>
      <w:r>
        <w:tab/>
      </w:r>
      <w:r>
        <w:t>・設計担当課</w:t>
      </w:r>
      <w:r>
        <w:t xml:space="preserve"> </w:t>
      </w:r>
      <w:r>
        <w:tab/>
      </w:r>
      <w:r>
        <w:t>上下水道局下水道工務課</w:t>
      </w:r>
      <w:r>
        <w:t xml:space="preserve"> </w:t>
      </w:r>
    </w:p>
    <w:p w:rsidR="00612B2A" w:rsidRDefault="006301C6">
      <w:pPr>
        <w:tabs>
          <w:tab w:val="center" w:pos="1260"/>
          <w:tab w:val="center" w:pos="5271"/>
        </w:tabs>
        <w:spacing w:after="85"/>
        <w:ind w:left="0" w:firstLine="0"/>
      </w:pPr>
      <w:r>
        <w:t xml:space="preserve"> </w:t>
      </w:r>
      <w:r>
        <w:tab/>
      </w:r>
      <w:r>
        <w:t>・工事内容</w:t>
      </w:r>
      <w:r>
        <w:t xml:space="preserve"> </w:t>
      </w:r>
      <w:r>
        <w:tab/>
      </w:r>
      <w:r>
        <w:t>住吉ポンプ場雨水施設新築に伴う機械設備工事</w:t>
      </w:r>
      <w:r>
        <w:rPr>
          <w:color w:val="FF0000"/>
        </w:rPr>
        <w:t xml:space="preserve"> </w:t>
      </w:r>
    </w:p>
    <w:p w:rsidR="00612B2A" w:rsidRDefault="006301C6">
      <w:pPr>
        <w:spacing w:after="12" w:line="328" w:lineRule="auto"/>
        <w:ind w:left="31"/>
      </w:pPr>
      <w:r>
        <w:t xml:space="preserve"> </w:t>
      </w:r>
      <w:r>
        <w:tab/>
        <w:t xml:space="preserve"> </w:t>
      </w:r>
      <w:r>
        <w:tab/>
        <w:t xml:space="preserve"> </w:t>
      </w:r>
      <w:r>
        <w:t>機器製作工事、機器据付工事、鋳鉄管配管工事、小配管工事</w:t>
      </w:r>
      <w:r>
        <w:t xml:space="preserve">  </w:t>
      </w:r>
      <w:r>
        <w:tab/>
        <w:t xml:space="preserve"> </w:t>
      </w:r>
      <w:r>
        <w:t>吸排気設備工事、複合工事、保温工事、塗装工事、</w:t>
      </w:r>
      <w:r>
        <w:t xml:space="preserve"> </w:t>
      </w:r>
    </w:p>
    <w:p w:rsidR="00612B2A" w:rsidRDefault="006301C6">
      <w:pPr>
        <w:tabs>
          <w:tab w:val="center" w:pos="658"/>
          <w:tab w:val="center" w:pos="3825"/>
        </w:tabs>
        <w:spacing w:after="0"/>
        <w:ind w:left="0" w:firstLine="0"/>
      </w:pPr>
      <w:r>
        <w:rPr>
          <w:rFonts w:ascii="Calibri" w:eastAsia="Calibri" w:hAnsi="Calibri" w:cs="Calibri"/>
          <w:sz w:val="22"/>
        </w:rPr>
        <w:tab/>
      </w:r>
      <w:r>
        <w:t xml:space="preserve"> </w:t>
      </w:r>
      <w:r>
        <w:tab/>
      </w:r>
      <w:r>
        <w:t>試運転調整工事</w:t>
      </w:r>
      <w:r>
        <w:t xml:space="preserve"> </w:t>
      </w:r>
    </w:p>
    <w:p w:rsidR="00612B2A" w:rsidRDefault="006301C6">
      <w:pPr>
        <w:spacing w:after="0"/>
        <w:ind w:left="36" w:firstLine="0"/>
      </w:pPr>
      <w:r>
        <w:t xml:space="preserve"> </w:t>
      </w:r>
    </w:p>
    <w:p w:rsidR="00612B2A" w:rsidRDefault="006301C6">
      <w:pPr>
        <w:tabs>
          <w:tab w:val="center" w:pos="1260"/>
          <w:tab w:val="center" w:pos="3826"/>
        </w:tabs>
        <w:spacing w:after="0"/>
        <w:ind w:left="0" w:firstLine="0"/>
      </w:pPr>
      <w:r>
        <w:rPr>
          <w:rFonts w:ascii="Calibri" w:eastAsia="Calibri" w:hAnsi="Calibri" w:cs="Calibri"/>
          <w:sz w:val="22"/>
        </w:rPr>
        <w:tab/>
      </w:r>
      <w:r>
        <w:t>・工事場所</w:t>
      </w:r>
      <w:r>
        <w:t xml:space="preserve"> </w:t>
      </w:r>
      <w:r>
        <w:tab/>
      </w:r>
      <w:r>
        <w:t>高岡市博労本町地内</w:t>
      </w:r>
      <w:r>
        <w:t xml:space="preserve"> </w:t>
      </w:r>
    </w:p>
    <w:p w:rsidR="00612B2A" w:rsidRDefault="006301C6">
      <w:pPr>
        <w:spacing w:after="0"/>
        <w:ind w:left="36" w:firstLine="0"/>
      </w:pPr>
      <w:r>
        <w:t xml:space="preserve"> </w:t>
      </w:r>
    </w:p>
    <w:p w:rsidR="00612B2A" w:rsidRDefault="006301C6">
      <w:pPr>
        <w:tabs>
          <w:tab w:val="center" w:pos="1260"/>
          <w:tab w:val="center" w:pos="4909"/>
        </w:tabs>
        <w:spacing w:after="0"/>
        <w:ind w:left="0" w:firstLine="0"/>
      </w:pPr>
      <w:r>
        <w:rPr>
          <w:rFonts w:ascii="Calibri" w:eastAsia="Calibri" w:hAnsi="Calibri" w:cs="Calibri"/>
          <w:sz w:val="22"/>
        </w:rPr>
        <w:tab/>
      </w:r>
      <w:r>
        <w:t>・入札方法</w:t>
      </w:r>
      <w:r>
        <w:t xml:space="preserve"> </w:t>
      </w:r>
      <w:r>
        <w:tab/>
      </w:r>
      <w:r>
        <w:t>条件付き一般競争入札（事前審査方式）</w:t>
      </w:r>
      <w:r>
        <w:t xml:space="preserve"> </w:t>
      </w:r>
    </w:p>
    <w:p w:rsidR="00612B2A" w:rsidRDefault="006301C6">
      <w:pPr>
        <w:spacing w:after="0"/>
        <w:ind w:left="36" w:firstLine="0"/>
      </w:pPr>
      <w:r>
        <w:t xml:space="preserve"> </w:t>
      </w:r>
    </w:p>
    <w:p w:rsidR="00612B2A" w:rsidRDefault="006301C6">
      <w:pPr>
        <w:tabs>
          <w:tab w:val="center" w:pos="1380"/>
          <w:tab w:val="center" w:pos="3404"/>
        </w:tabs>
        <w:spacing w:after="0"/>
        <w:ind w:left="0" w:firstLine="0"/>
      </w:pPr>
      <w:r>
        <w:rPr>
          <w:rFonts w:ascii="Calibri" w:eastAsia="Calibri" w:hAnsi="Calibri" w:cs="Calibri"/>
          <w:sz w:val="22"/>
        </w:rPr>
        <w:tab/>
      </w:r>
      <w:r>
        <w:t>・入札業者数</w:t>
      </w:r>
      <w:r>
        <w:t xml:space="preserve"> </w:t>
      </w:r>
      <w:r>
        <w:tab/>
        <w:t>4</w:t>
      </w:r>
      <w:r>
        <w:t>共同企業体</w:t>
      </w:r>
      <w:r>
        <w:t xml:space="preserve"> </w:t>
      </w:r>
    </w:p>
    <w:p w:rsidR="00612B2A" w:rsidRDefault="006301C6">
      <w:pPr>
        <w:spacing w:after="0"/>
        <w:ind w:left="36" w:firstLine="0"/>
      </w:pPr>
      <w:r>
        <w:t xml:space="preserve"> </w:t>
      </w:r>
    </w:p>
    <w:p w:rsidR="00612B2A" w:rsidRDefault="006301C6">
      <w:pPr>
        <w:tabs>
          <w:tab w:val="center" w:pos="1260"/>
          <w:tab w:val="center" w:pos="3947"/>
        </w:tabs>
        <w:spacing w:after="78"/>
        <w:ind w:left="0" w:firstLine="0"/>
      </w:pPr>
      <w:r>
        <w:rPr>
          <w:rFonts w:ascii="Calibri" w:eastAsia="Calibri" w:hAnsi="Calibri" w:cs="Calibri"/>
          <w:sz w:val="22"/>
        </w:rPr>
        <w:tab/>
      </w:r>
      <w:r>
        <w:t>・請負業者</w:t>
      </w:r>
      <w:r>
        <w:t xml:space="preserve"> </w:t>
      </w:r>
      <w:r>
        <w:tab/>
      </w:r>
      <w:r>
        <w:t>富山市上赤江町</w:t>
      </w:r>
      <w:r>
        <w:t xml:space="preserve">1-16-1   </w:t>
      </w:r>
    </w:p>
    <w:p w:rsidR="00612B2A" w:rsidRDefault="006301C6">
      <w:pPr>
        <w:tabs>
          <w:tab w:val="center" w:pos="5152"/>
        </w:tabs>
        <w:ind w:left="0" w:firstLine="0"/>
      </w:pPr>
      <w:r>
        <w:t xml:space="preserve"> </w:t>
      </w:r>
      <w:r>
        <w:tab/>
      </w:r>
      <w:r>
        <w:t>柿本商会・大高</w:t>
      </w:r>
      <w:r>
        <w:t xml:space="preserve"> </w:t>
      </w:r>
      <w:r>
        <w:t>住吉ポンプ場雨水施設新築</w:t>
      </w:r>
      <w:r>
        <w:t xml:space="preserve"> </w:t>
      </w:r>
    </w:p>
    <w:p w:rsidR="00612B2A" w:rsidRDefault="006301C6">
      <w:pPr>
        <w:tabs>
          <w:tab w:val="center" w:pos="4789"/>
        </w:tabs>
        <w:spacing w:after="17"/>
        <w:ind w:left="0" w:firstLine="0"/>
      </w:pPr>
      <w:r>
        <w:t xml:space="preserve"> </w:t>
      </w:r>
      <w:r>
        <w:tab/>
      </w:r>
      <w:r>
        <w:t>機械設備工事特定建設工事共同企業体</w:t>
      </w:r>
      <w:r>
        <w:t xml:space="preserve"> </w:t>
      </w:r>
    </w:p>
    <w:p w:rsidR="00612B2A" w:rsidRDefault="006301C6">
      <w:pPr>
        <w:tabs>
          <w:tab w:val="center" w:pos="1260"/>
          <w:tab w:val="center" w:pos="4007"/>
        </w:tabs>
        <w:spacing w:after="83"/>
        <w:ind w:left="0" w:firstLine="0"/>
      </w:pPr>
      <w:r>
        <w:t xml:space="preserve"> </w:t>
      </w:r>
      <w:r>
        <w:tab/>
      </w:r>
      <w:r>
        <w:t>・契約金額</w:t>
      </w:r>
      <w:r>
        <w:t xml:space="preserve"> </w:t>
      </w:r>
      <w:r>
        <w:tab/>
      </w:r>
      <w:r>
        <w:t>（当初）</w:t>
      </w:r>
      <w:r>
        <w:t>281,534,400</w:t>
      </w:r>
      <w:r>
        <w:t>円</w:t>
      </w:r>
      <w:r>
        <w:t xml:space="preserve"> </w:t>
      </w:r>
    </w:p>
    <w:p w:rsidR="00612B2A" w:rsidRDefault="006301C6">
      <w:pPr>
        <w:tabs>
          <w:tab w:val="center" w:pos="4007"/>
        </w:tabs>
        <w:spacing w:after="85"/>
        <w:ind w:left="0" w:firstLine="0"/>
      </w:pPr>
      <w:r>
        <w:t xml:space="preserve"> </w:t>
      </w:r>
      <w:r>
        <w:tab/>
      </w:r>
      <w:r>
        <w:t>（変更）</w:t>
      </w:r>
      <w:r>
        <w:t>282,448,080</w:t>
      </w:r>
      <w:r>
        <w:t>円</w:t>
      </w:r>
      <w:r>
        <w:t xml:space="preserve"> </w:t>
      </w:r>
    </w:p>
    <w:p w:rsidR="00612B2A" w:rsidRDefault="006301C6">
      <w:pPr>
        <w:tabs>
          <w:tab w:val="center" w:pos="1260"/>
          <w:tab w:val="center" w:pos="5513"/>
        </w:tabs>
        <w:spacing w:after="115"/>
        <w:ind w:left="0" w:firstLine="0"/>
      </w:pPr>
      <w:r>
        <w:t xml:space="preserve"> </w:t>
      </w:r>
      <w:r>
        <w:tab/>
      </w:r>
      <w:r>
        <w:t>・工事期間</w:t>
      </w:r>
      <w:r>
        <w:t xml:space="preserve"> </w:t>
      </w:r>
      <w:r>
        <w:tab/>
      </w:r>
      <w:r>
        <w:t>（当初）平成</w:t>
      </w:r>
      <w:r>
        <w:t>27</w:t>
      </w:r>
      <w:r>
        <w:t>年</w:t>
      </w:r>
      <w:r>
        <w:t>2</w:t>
      </w:r>
      <w:r>
        <w:t>月</w:t>
      </w:r>
      <w:r>
        <w:t>26</w:t>
      </w:r>
      <w:r>
        <w:t>日から平成</w:t>
      </w:r>
      <w:r>
        <w:t>28</w:t>
      </w:r>
      <w:r>
        <w:t>年</w:t>
      </w:r>
      <w:r>
        <w:t>3</w:t>
      </w:r>
      <w:r>
        <w:t>月</w:t>
      </w:r>
      <w:r>
        <w:t>18</w:t>
      </w:r>
      <w:r>
        <w:t>日まで</w:t>
      </w:r>
      <w:r>
        <w:t xml:space="preserve"> </w:t>
      </w:r>
    </w:p>
    <w:p w:rsidR="00612B2A" w:rsidRDefault="006301C6">
      <w:pPr>
        <w:tabs>
          <w:tab w:val="center" w:pos="1260"/>
          <w:tab w:val="center" w:pos="5513"/>
        </w:tabs>
        <w:spacing w:after="152"/>
        <w:ind w:left="0" w:firstLine="0"/>
      </w:pPr>
      <w:r>
        <w:t xml:space="preserve"> </w:t>
      </w:r>
      <w:r>
        <w:tab/>
      </w:r>
      <w:r>
        <w:t>・工期延長</w:t>
      </w:r>
      <w:r>
        <w:t xml:space="preserve"> </w:t>
      </w:r>
      <w:r>
        <w:tab/>
      </w:r>
      <w:r>
        <w:t>平成</w:t>
      </w:r>
      <w:r>
        <w:t>28</w:t>
      </w:r>
      <w:r>
        <w:t>年</w:t>
      </w:r>
      <w:r>
        <w:t>3</w:t>
      </w:r>
      <w:r>
        <w:t>月</w:t>
      </w:r>
      <w:r>
        <w:t>11</w:t>
      </w:r>
      <w:r>
        <w:t>日承諾</w:t>
      </w:r>
      <w:r>
        <w:t xml:space="preserve">    </w:t>
      </w:r>
      <w:r>
        <w:t>平成</w:t>
      </w:r>
      <w:r>
        <w:t>28</w:t>
      </w:r>
      <w:r>
        <w:t>年</w:t>
      </w:r>
      <w:r>
        <w:t>6</w:t>
      </w:r>
      <w:r>
        <w:t>月</w:t>
      </w:r>
      <w:r>
        <w:t>24</w:t>
      </w:r>
      <w:r>
        <w:t>日まで</w:t>
      </w:r>
      <w:r>
        <w:t xml:space="preserve"> </w:t>
      </w:r>
    </w:p>
    <w:p w:rsidR="00612B2A" w:rsidRDefault="006301C6">
      <w:pPr>
        <w:tabs>
          <w:tab w:val="center" w:pos="2604"/>
        </w:tabs>
        <w:spacing w:after="249"/>
        <w:ind w:left="0" w:firstLine="0"/>
      </w:pPr>
      <w:r>
        <w:t xml:space="preserve"> </w:t>
      </w:r>
      <w:r>
        <w:tab/>
      </w:r>
      <w:r>
        <w:t>・</w:t>
      </w:r>
      <w:r>
        <w:rPr>
          <w:sz w:val="21"/>
        </w:rPr>
        <w:t>工事完工予定日</w:t>
      </w:r>
      <w:r>
        <w:t xml:space="preserve"> </w:t>
      </w:r>
      <w:r>
        <w:t>平成</w:t>
      </w:r>
      <w:r>
        <w:t>28</w:t>
      </w:r>
      <w:r>
        <w:t>年</w:t>
      </w:r>
      <w:r>
        <w:t>6</w:t>
      </w:r>
      <w:r>
        <w:t>月</w:t>
      </w:r>
      <w:r>
        <w:t>24</w:t>
      </w:r>
      <w:r>
        <w:t>日</w:t>
      </w:r>
      <w:r>
        <w:t xml:space="preserve"> </w:t>
      </w:r>
    </w:p>
    <w:p w:rsidR="00612B2A" w:rsidRDefault="006301C6">
      <w:pPr>
        <w:spacing w:after="48"/>
        <w:ind w:left="36" w:firstLine="0"/>
      </w:pPr>
      <w:r>
        <w:t xml:space="preserve"> </w:t>
      </w:r>
    </w:p>
    <w:p w:rsidR="00612B2A" w:rsidRDefault="006301C6">
      <w:pPr>
        <w:spacing w:after="46"/>
        <w:ind w:left="36" w:firstLine="0"/>
      </w:pPr>
      <w:r>
        <w:t xml:space="preserve"> </w:t>
      </w:r>
    </w:p>
    <w:p w:rsidR="00612B2A" w:rsidRDefault="006301C6">
      <w:pPr>
        <w:ind w:left="31"/>
      </w:pPr>
      <w:r>
        <w:t xml:space="preserve">  ② </w:t>
      </w:r>
      <w:r>
        <w:t>監査の結果</w:t>
      </w:r>
      <w:r>
        <w:t xml:space="preserve">      </w:t>
      </w:r>
    </w:p>
    <w:p w:rsidR="00612B2A" w:rsidRDefault="006301C6">
      <w:pPr>
        <w:ind w:left="605" w:hanging="723"/>
      </w:pPr>
      <w:r>
        <w:t xml:space="preserve">     </w:t>
      </w:r>
      <w:r>
        <w:t>この工事については、工事施工決裁手続き、入札方法、契約手続き、設計図書の作成、工事費の積算、下請の状況、</w:t>
      </w:r>
      <w:r>
        <w:t>前払金の支払方法等について、いずれも適正と認められた。</w:t>
      </w:r>
      <w:r>
        <w:t xml:space="preserve"> </w:t>
      </w:r>
    </w:p>
    <w:p w:rsidR="00612B2A" w:rsidRDefault="006301C6">
      <w:pPr>
        <w:ind w:left="603" w:firstLine="240"/>
      </w:pPr>
      <w:r>
        <w:t>また、低入札価格調査、労務単価の変更に伴う契約変更、工期延長の手続き等について関係書類の監査を行ったところ、いずれも適正と認められた。</w:t>
      </w:r>
      <w:r>
        <w:t xml:space="preserve"> </w:t>
      </w:r>
    </w:p>
    <w:p w:rsidR="00612B2A" w:rsidRDefault="006301C6">
      <w:pPr>
        <w:ind w:left="31"/>
      </w:pPr>
      <w:r>
        <w:t xml:space="preserve">    </w:t>
      </w:r>
      <w:r>
        <w:t>現地調査の結果、工事の施工経過も良好と認められた。</w:t>
      </w:r>
      <w:r>
        <w:t xml:space="preserve"> </w:t>
      </w:r>
    </w:p>
    <w:p w:rsidR="00612B2A" w:rsidRDefault="006301C6">
      <w:pPr>
        <w:spacing w:after="48"/>
        <w:ind w:left="36" w:firstLine="0"/>
      </w:pPr>
      <w:r>
        <w:rPr>
          <w:color w:val="FF0000"/>
        </w:rPr>
        <w:t xml:space="preserve"> </w:t>
      </w:r>
    </w:p>
    <w:p w:rsidR="00612B2A" w:rsidRDefault="006301C6">
      <w:pPr>
        <w:spacing w:after="47"/>
        <w:ind w:left="36" w:firstLine="0"/>
      </w:pPr>
      <w:r>
        <w:t xml:space="preserve"> </w:t>
      </w:r>
    </w:p>
    <w:p w:rsidR="00612B2A" w:rsidRDefault="006301C6" w:rsidP="006301C6">
      <w:pPr>
        <w:spacing w:after="48"/>
        <w:ind w:left="36" w:firstLine="0"/>
        <w:rPr>
          <w:rFonts w:hint="eastAsia"/>
        </w:rPr>
      </w:pPr>
      <w:r>
        <w:t xml:space="preserve"> </w:t>
      </w:r>
      <w:bookmarkStart w:id="0" w:name="_GoBack"/>
      <w:bookmarkEnd w:id="0"/>
    </w:p>
    <w:p w:rsidR="00612B2A" w:rsidRDefault="006301C6">
      <w:pPr>
        <w:ind w:left="166"/>
      </w:pPr>
      <w:r>
        <w:lastRenderedPageBreak/>
        <w:t xml:space="preserve">(3) </w:t>
      </w:r>
      <w:r>
        <w:t xml:space="preserve"> </w:t>
      </w:r>
      <w:r>
        <w:t>住吉ポンプ場雨水施設新築電気設備工事</w:t>
      </w:r>
      <w:r>
        <w:t xml:space="preserve"> </w:t>
      </w:r>
    </w:p>
    <w:p w:rsidR="00612B2A" w:rsidRDefault="006301C6">
      <w:pPr>
        <w:spacing w:after="48"/>
        <w:ind w:left="36" w:firstLine="0"/>
      </w:pPr>
      <w:r>
        <w:t xml:space="preserve"> </w:t>
      </w:r>
    </w:p>
    <w:p w:rsidR="00612B2A" w:rsidRDefault="006301C6">
      <w:pPr>
        <w:numPr>
          <w:ilvl w:val="0"/>
          <w:numId w:val="3"/>
        </w:numPr>
        <w:spacing w:after="0"/>
        <w:ind w:hanging="482"/>
      </w:pPr>
      <w:r>
        <w:t>工事の概要</w:t>
      </w:r>
      <w:r>
        <w:t xml:space="preserve"> </w:t>
      </w:r>
    </w:p>
    <w:tbl>
      <w:tblPr>
        <w:tblStyle w:val="TableGrid"/>
        <w:tblW w:w="8457" w:type="dxa"/>
        <w:tblInd w:w="603" w:type="dxa"/>
        <w:tblCellMar>
          <w:top w:w="0" w:type="dxa"/>
          <w:left w:w="0" w:type="dxa"/>
          <w:bottom w:w="0" w:type="dxa"/>
          <w:right w:w="0" w:type="dxa"/>
        </w:tblCellMar>
        <w:tblLook w:val="04A0" w:firstRow="1" w:lastRow="0" w:firstColumn="1" w:lastColumn="0" w:noHBand="0" w:noVBand="1"/>
      </w:tblPr>
      <w:tblGrid>
        <w:gridCol w:w="2071"/>
        <w:gridCol w:w="6386"/>
      </w:tblGrid>
      <w:tr w:rsidR="00612B2A">
        <w:trPr>
          <w:trHeight w:val="292"/>
        </w:trPr>
        <w:tc>
          <w:tcPr>
            <w:tcW w:w="2071" w:type="dxa"/>
            <w:tcBorders>
              <w:top w:val="nil"/>
              <w:left w:val="nil"/>
              <w:bottom w:val="nil"/>
              <w:right w:val="nil"/>
            </w:tcBorders>
          </w:tcPr>
          <w:p w:rsidR="00612B2A" w:rsidRDefault="006301C6">
            <w:pPr>
              <w:spacing w:after="0"/>
              <w:ind w:left="0" w:firstLine="0"/>
            </w:pPr>
            <w:r>
              <w:t>・予算配当課</w:t>
            </w:r>
            <w:r>
              <w:t xml:space="preserve"> </w:t>
            </w:r>
          </w:p>
        </w:tc>
        <w:tc>
          <w:tcPr>
            <w:tcW w:w="6386" w:type="dxa"/>
            <w:tcBorders>
              <w:top w:val="nil"/>
              <w:left w:val="nil"/>
              <w:bottom w:val="nil"/>
              <w:right w:val="nil"/>
            </w:tcBorders>
          </w:tcPr>
          <w:p w:rsidR="00612B2A" w:rsidRDefault="006301C6">
            <w:pPr>
              <w:spacing w:after="0"/>
              <w:ind w:left="0" w:firstLine="0"/>
            </w:pPr>
            <w:r>
              <w:t>上下水道局下水道工務課</w:t>
            </w:r>
            <w:r>
              <w:t xml:space="preserve"> </w:t>
            </w:r>
          </w:p>
        </w:tc>
      </w:tr>
      <w:tr w:rsidR="00612B2A">
        <w:trPr>
          <w:trHeight w:val="344"/>
        </w:trPr>
        <w:tc>
          <w:tcPr>
            <w:tcW w:w="2071" w:type="dxa"/>
            <w:tcBorders>
              <w:top w:val="nil"/>
              <w:left w:val="nil"/>
              <w:bottom w:val="nil"/>
              <w:right w:val="nil"/>
            </w:tcBorders>
          </w:tcPr>
          <w:p w:rsidR="00612B2A" w:rsidRDefault="006301C6">
            <w:pPr>
              <w:spacing w:after="0"/>
              <w:ind w:left="0" w:firstLine="0"/>
            </w:pPr>
            <w:r>
              <w:t>・設計担当課</w:t>
            </w:r>
            <w:r>
              <w:t xml:space="preserve"> </w:t>
            </w:r>
          </w:p>
        </w:tc>
        <w:tc>
          <w:tcPr>
            <w:tcW w:w="6386" w:type="dxa"/>
            <w:tcBorders>
              <w:top w:val="nil"/>
              <w:left w:val="nil"/>
              <w:bottom w:val="nil"/>
              <w:right w:val="nil"/>
            </w:tcBorders>
          </w:tcPr>
          <w:p w:rsidR="00612B2A" w:rsidRDefault="006301C6">
            <w:pPr>
              <w:spacing w:after="0"/>
              <w:ind w:left="0" w:firstLine="0"/>
            </w:pPr>
            <w:r>
              <w:t>上下水道局下水道工務課</w:t>
            </w:r>
            <w:r>
              <w:t xml:space="preserve"> </w:t>
            </w:r>
          </w:p>
        </w:tc>
      </w:tr>
      <w:tr w:rsidR="00612B2A">
        <w:trPr>
          <w:trHeight w:val="329"/>
        </w:trPr>
        <w:tc>
          <w:tcPr>
            <w:tcW w:w="2071" w:type="dxa"/>
            <w:tcBorders>
              <w:top w:val="nil"/>
              <w:left w:val="nil"/>
              <w:bottom w:val="nil"/>
              <w:right w:val="nil"/>
            </w:tcBorders>
          </w:tcPr>
          <w:p w:rsidR="00612B2A" w:rsidRDefault="006301C6">
            <w:pPr>
              <w:spacing w:after="0"/>
              <w:ind w:left="0" w:firstLine="0"/>
            </w:pPr>
            <w:r>
              <w:t>・工事内容</w:t>
            </w:r>
            <w:r>
              <w:t xml:space="preserve"> </w:t>
            </w:r>
          </w:p>
        </w:tc>
        <w:tc>
          <w:tcPr>
            <w:tcW w:w="6386" w:type="dxa"/>
            <w:tcBorders>
              <w:top w:val="nil"/>
              <w:left w:val="nil"/>
              <w:bottom w:val="nil"/>
              <w:right w:val="nil"/>
            </w:tcBorders>
          </w:tcPr>
          <w:p w:rsidR="00612B2A" w:rsidRDefault="006301C6">
            <w:pPr>
              <w:spacing w:after="0"/>
              <w:ind w:left="0" w:firstLine="0"/>
            </w:pPr>
            <w:r>
              <w:t>住吉ポンプ場雨水施設新築に伴う電気設備工事</w:t>
            </w:r>
            <w:r>
              <w:t xml:space="preserve"> </w:t>
            </w:r>
          </w:p>
        </w:tc>
      </w:tr>
      <w:tr w:rsidR="00612B2A">
        <w:trPr>
          <w:trHeight w:val="641"/>
        </w:trPr>
        <w:tc>
          <w:tcPr>
            <w:tcW w:w="2071" w:type="dxa"/>
            <w:tcBorders>
              <w:top w:val="nil"/>
              <w:left w:val="nil"/>
              <w:bottom w:val="nil"/>
              <w:right w:val="nil"/>
            </w:tcBorders>
            <w:vAlign w:val="bottom"/>
          </w:tcPr>
          <w:p w:rsidR="00612B2A" w:rsidRDefault="006301C6">
            <w:pPr>
              <w:spacing w:after="0"/>
              <w:ind w:left="0" w:firstLine="0"/>
            </w:pPr>
            <w:r>
              <w:t xml:space="preserve"> </w:t>
            </w:r>
          </w:p>
        </w:tc>
        <w:tc>
          <w:tcPr>
            <w:tcW w:w="6386" w:type="dxa"/>
            <w:tcBorders>
              <w:top w:val="nil"/>
              <w:left w:val="nil"/>
              <w:bottom w:val="nil"/>
              <w:right w:val="nil"/>
            </w:tcBorders>
          </w:tcPr>
          <w:p w:rsidR="00612B2A" w:rsidRDefault="006301C6">
            <w:pPr>
              <w:spacing w:after="0"/>
              <w:ind w:left="241" w:firstLine="0"/>
            </w:pPr>
            <w:r>
              <w:t>制御盤製作・据付工事、水位計据付工事、配管配線工事試運転調整</w:t>
            </w:r>
            <w:r>
              <w:t xml:space="preserve"> </w:t>
            </w:r>
          </w:p>
        </w:tc>
      </w:tr>
      <w:tr w:rsidR="00612B2A">
        <w:trPr>
          <w:trHeight w:val="346"/>
        </w:trPr>
        <w:tc>
          <w:tcPr>
            <w:tcW w:w="2071" w:type="dxa"/>
            <w:tcBorders>
              <w:top w:val="nil"/>
              <w:left w:val="nil"/>
              <w:bottom w:val="nil"/>
              <w:right w:val="nil"/>
            </w:tcBorders>
          </w:tcPr>
          <w:p w:rsidR="00612B2A" w:rsidRDefault="006301C6">
            <w:pPr>
              <w:spacing w:after="0"/>
              <w:ind w:left="0" w:firstLine="0"/>
            </w:pPr>
            <w:r>
              <w:t>・工事場所</w:t>
            </w:r>
            <w:r>
              <w:t xml:space="preserve"> </w:t>
            </w:r>
          </w:p>
        </w:tc>
        <w:tc>
          <w:tcPr>
            <w:tcW w:w="6386" w:type="dxa"/>
            <w:tcBorders>
              <w:top w:val="nil"/>
              <w:left w:val="nil"/>
              <w:bottom w:val="nil"/>
              <w:right w:val="nil"/>
            </w:tcBorders>
          </w:tcPr>
          <w:p w:rsidR="00612B2A" w:rsidRDefault="006301C6">
            <w:pPr>
              <w:spacing w:after="0"/>
              <w:ind w:left="0" w:firstLine="0"/>
            </w:pPr>
            <w:r>
              <w:t>高岡市博労本町地内</w:t>
            </w:r>
            <w:r>
              <w:rPr>
                <w:color w:val="FF0000"/>
              </w:rPr>
              <w:t xml:space="preserve"> </w:t>
            </w:r>
          </w:p>
        </w:tc>
      </w:tr>
      <w:tr w:rsidR="00612B2A">
        <w:trPr>
          <w:trHeight w:val="344"/>
        </w:trPr>
        <w:tc>
          <w:tcPr>
            <w:tcW w:w="2071" w:type="dxa"/>
            <w:tcBorders>
              <w:top w:val="nil"/>
              <w:left w:val="nil"/>
              <w:bottom w:val="nil"/>
              <w:right w:val="nil"/>
            </w:tcBorders>
          </w:tcPr>
          <w:p w:rsidR="00612B2A" w:rsidRDefault="006301C6">
            <w:pPr>
              <w:spacing w:after="0"/>
              <w:ind w:left="0" w:firstLine="0"/>
            </w:pPr>
            <w:r>
              <w:t>・入札方法</w:t>
            </w:r>
            <w:r>
              <w:t xml:space="preserve"> </w:t>
            </w:r>
          </w:p>
        </w:tc>
        <w:tc>
          <w:tcPr>
            <w:tcW w:w="6386" w:type="dxa"/>
            <w:tcBorders>
              <w:top w:val="nil"/>
              <w:left w:val="nil"/>
              <w:bottom w:val="nil"/>
              <w:right w:val="nil"/>
            </w:tcBorders>
          </w:tcPr>
          <w:p w:rsidR="00612B2A" w:rsidRDefault="006301C6">
            <w:pPr>
              <w:spacing w:after="0"/>
              <w:ind w:left="0" w:firstLine="0"/>
            </w:pPr>
            <w:r>
              <w:t>条件付き一般競争入札（事前審査方式）</w:t>
            </w:r>
            <w:r>
              <w:t xml:space="preserve"> </w:t>
            </w:r>
          </w:p>
        </w:tc>
      </w:tr>
      <w:tr w:rsidR="00612B2A">
        <w:trPr>
          <w:trHeight w:val="344"/>
        </w:trPr>
        <w:tc>
          <w:tcPr>
            <w:tcW w:w="2071" w:type="dxa"/>
            <w:tcBorders>
              <w:top w:val="nil"/>
              <w:left w:val="nil"/>
              <w:bottom w:val="nil"/>
              <w:right w:val="nil"/>
            </w:tcBorders>
          </w:tcPr>
          <w:p w:rsidR="00612B2A" w:rsidRDefault="006301C6">
            <w:pPr>
              <w:spacing w:after="0"/>
              <w:ind w:left="0" w:firstLine="0"/>
            </w:pPr>
            <w:r>
              <w:t>・入札業者数</w:t>
            </w:r>
            <w:r>
              <w:t xml:space="preserve"> </w:t>
            </w:r>
          </w:p>
        </w:tc>
        <w:tc>
          <w:tcPr>
            <w:tcW w:w="6386" w:type="dxa"/>
            <w:tcBorders>
              <w:top w:val="nil"/>
              <w:left w:val="nil"/>
              <w:bottom w:val="nil"/>
              <w:right w:val="nil"/>
            </w:tcBorders>
          </w:tcPr>
          <w:p w:rsidR="00612B2A" w:rsidRDefault="006301C6">
            <w:pPr>
              <w:spacing w:after="0"/>
              <w:ind w:left="0" w:firstLine="0"/>
            </w:pPr>
            <w:r>
              <w:t>2</w:t>
            </w:r>
            <w:r>
              <w:t>共同企業体</w:t>
            </w:r>
            <w:r>
              <w:t xml:space="preserve"> </w:t>
            </w:r>
          </w:p>
        </w:tc>
      </w:tr>
      <w:tr w:rsidR="00612B2A">
        <w:trPr>
          <w:trHeight w:val="329"/>
        </w:trPr>
        <w:tc>
          <w:tcPr>
            <w:tcW w:w="2071" w:type="dxa"/>
            <w:tcBorders>
              <w:top w:val="nil"/>
              <w:left w:val="nil"/>
              <w:bottom w:val="nil"/>
              <w:right w:val="nil"/>
            </w:tcBorders>
          </w:tcPr>
          <w:p w:rsidR="00612B2A" w:rsidRDefault="006301C6">
            <w:pPr>
              <w:spacing w:after="0"/>
              <w:ind w:left="0" w:firstLine="0"/>
            </w:pPr>
            <w:r>
              <w:t>・請負業者</w:t>
            </w:r>
            <w:r>
              <w:t xml:space="preserve"> </w:t>
            </w:r>
          </w:p>
        </w:tc>
        <w:tc>
          <w:tcPr>
            <w:tcW w:w="6386" w:type="dxa"/>
            <w:tcBorders>
              <w:top w:val="nil"/>
              <w:left w:val="nil"/>
              <w:bottom w:val="nil"/>
              <w:right w:val="nil"/>
            </w:tcBorders>
          </w:tcPr>
          <w:p w:rsidR="00612B2A" w:rsidRDefault="006301C6">
            <w:pPr>
              <w:spacing w:after="0"/>
              <w:ind w:left="0" w:firstLine="0"/>
            </w:pPr>
            <w:r>
              <w:t>富山市牛島町</w:t>
            </w:r>
            <w:r>
              <w:t xml:space="preserve">18-7 </w:t>
            </w:r>
            <w:r>
              <w:t>アーバンプレイス</w:t>
            </w:r>
            <w:r>
              <w:t xml:space="preserve"> </w:t>
            </w:r>
          </w:p>
        </w:tc>
      </w:tr>
      <w:tr w:rsidR="00612B2A">
        <w:trPr>
          <w:trHeight w:val="641"/>
        </w:trPr>
        <w:tc>
          <w:tcPr>
            <w:tcW w:w="2071" w:type="dxa"/>
            <w:tcBorders>
              <w:top w:val="nil"/>
              <w:left w:val="nil"/>
              <w:bottom w:val="nil"/>
              <w:right w:val="nil"/>
            </w:tcBorders>
            <w:vAlign w:val="bottom"/>
          </w:tcPr>
          <w:p w:rsidR="00612B2A" w:rsidRDefault="006301C6">
            <w:pPr>
              <w:spacing w:after="0"/>
              <w:ind w:left="0" w:firstLine="0"/>
            </w:pPr>
            <w:r>
              <w:t xml:space="preserve"> </w:t>
            </w:r>
          </w:p>
        </w:tc>
        <w:tc>
          <w:tcPr>
            <w:tcW w:w="6386" w:type="dxa"/>
            <w:tcBorders>
              <w:top w:val="nil"/>
              <w:left w:val="nil"/>
              <w:bottom w:val="nil"/>
              <w:right w:val="nil"/>
            </w:tcBorders>
          </w:tcPr>
          <w:p w:rsidR="00612B2A" w:rsidRDefault="006301C6">
            <w:pPr>
              <w:spacing w:after="0"/>
              <w:ind w:left="0" w:firstLine="0"/>
            </w:pPr>
            <w:r>
              <w:t>日立・赤尾住吉ポンプ場雨水施設新築電気設備工事特定建設工事共同企業体</w:t>
            </w:r>
            <w:r>
              <w:t xml:space="preserve"> </w:t>
            </w:r>
          </w:p>
        </w:tc>
      </w:tr>
      <w:tr w:rsidR="00612B2A">
        <w:trPr>
          <w:trHeight w:val="690"/>
        </w:trPr>
        <w:tc>
          <w:tcPr>
            <w:tcW w:w="2071" w:type="dxa"/>
            <w:tcBorders>
              <w:top w:val="nil"/>
              <w:left w:val="nil"/>
              <w:bottom w:val="nil"/>
              <w:right w:val="nil"/>
            </w:tcBorders>
          </w:tcPr>
          <w:p w:rsidR="00612B2A" w:rsidRDefault="006301C6">
            <w:pPr>
              <w:spacing w:after="0"/>
              <w:ind w:left="0" w:firstLine="0"/>
            </w:pPr>
            <w:r>
              <w:t>・契約金額</w:t>
            </w:r>
            <w:r>
              <w:t xml:space="preserve"> </w:t>
            </w:r>
          </w:p>
        </w:tc>
        <w:tc>
          <w:tcPr>
            <w:tcW w:w="6386" w:type="dxa"/>
            <w:tcBorders>
              <w:top w:val="nil"/>
              <w:left w:val="nil"/>
              <w:bottom w:val="nil"/>
              <w:right w:val="nil"/>
            </w:tcBorders>
          </w:tcPr>
          <w:p w:rsidR="00612B2A" w:rsidRDefault="006301C6">
            <w:pPr>
              <w:spacing w:after="29"/>
              <w:ind w:left="0" w:firstLine="0"/>
            </w:pPr>
            <w:r>
              <w:t>（当初）</w:t>
            </w:r>
            <w:r>
              <w:t>53,514,000</w:t>
            </w:r>
            <w:r>
              <w:t>円</w:t>
            </w:r>
            <w:r>
              <w:t xml:space="preserve"> </w:t>
            </w:r>
          </w:p>
          <w:p w:rsidR="00612B2A" w:rsidRDefault="006301C6">
            <w:pPr>
              <w:spacing w:after="0"/>
              <w:ind w:left="0" w:firstLine="0"/>
            </w:pPr>
            <w:r>
              <w:t>（変更）</w:t>
            </w:r>
            <w:r>
              <w:t>53,838,000</w:t>
            </w:r>
            <w:r>
              <w:t>円</w:t>
            </w:r>
            <w:r>
              <w:t xml:space="preserve"> </w:t>
            </w:r>
          </w:p>
        </w:tc>
      </w:tr>
      <w:tr w:rsidR="00612B2A">
        <w:trPr>
          <w:trHeight w:val="344"/>
        </w:trPr>
        <w:tc>
          <w:tcPr>
            <w:tcW w:w="2071" w:type="dxa"/>
            <w:tcBorders>
              <w:top w:val="nil"/>
              <w:left w:val="nil"/>
              <w:bottom w:val="nil"/>
              <w:right w:val="nil"/>
            </w:tcBorders>
          </w:tcPr>
          <w:p w:rsidR="00612B2A" w:rsidRDefault="006301C6">
            <w:pPr>
              <w:spacing w:after="0"/>
              <w:ind w:left="0" w:firstLine="0"/>
            </w:pPr>
            <w:r>
              <w:t>・工事期間</w:t>
            </w:r>
            <w:r>
              <w:t xml:space="preserve"> </w:t>
            </w:r>
          </w:p>
        </w:tc>
        <w:tc>
          <w:tcPr>
            <w:tcW w:w="6386" w:type="dxa"/>
            <w:tcBorders>
              <w:top w:val="nil"/>
              <w:left w:val="nil"/>
              <w:bottom w:val="nil"/>
              <w:right w:val="nil"/>
            </w:tcBorders>
          </w:tcPr>
          <w:p w:rsidR="00612B2A" w:rsidRDefault="006301C6">
            <w:pPr>
              <w:spacing w:after="0"/>
              <w:ind w:left="0" w:firstLine="0"/>
            </w:pPr>
            <w:r>
              <w:t>（当初）平成</w:t>
            </w:r>
            <w:r>
              <w:t>27</w:t>
            </w:r>
            <w:r>
              <w:t>年</w:t>
            </w:r>
            <w:r>
              <w:t>3</w:t>
            </w:r>
            <w:r>
              <w:t>月</w:t>
            </w:r>
            <w:r>
              <w:t>16</w:t>
            </w:r>
            <w:r>
              <w:t>日から平成</w:t>
            </w:r>
            <w:r>
              <w:t>28</w:t>
            </w:r>
            <w:r>
              <w:t>年</w:t>
            </w:r>
            <w:r>
              <w:t>3</w:t>
            </w:r>
            <w:r>
              <w:t>月</w:t>
            </w:r>
            <w:r>
              <w:t>18</w:t>
            </w:r>
            <w:r>
              <w:t>日まで</w:t>
            </w:r>
            <w:r>
              <w:t xml:space="preserve"> </w:t>
            </w:r>
          </w:p>
        </w:tc>
      </w:tr>
      <w:tr w:rsidR="00612B2A">
        <w:trPr>
          <w:trHeight w:val="293"/>
        </w:trPr>
        <w:tc>
          <w:tcPr>
            <w:tcW w:w="2071" w:type="dxa"/>
            <w:tcBorders>
              <w:top w:val="nil"/>
              <w:left w:val="nil"/>
              <w:bottom w:val="nil"/>
              <w:right w:val="nil"/>
            </w:tcBorders>
          </w:tcPr>
          <w:p w:rsidR="00612B2A" w:rsidRDefault="006301C6">
            <w:pPr>
              <w:spacing w:after="0"/>
              <w:ind w:left="0" w:firstLine="0"/>
            </w:pPr>
            <w:r>
              <w:t>・工期延長</w:t>
            </w:r>
            <w:r>
              <w:t xml:space="preserve"> </w:t>
            </w:r>
          </w:p>
        </w:tc>
        <w:tc>
          <w:tcPr>
            <w:tcW w:w="6386" w:type="dxa"/>
            <w:tcBorders>
              <w:top w:val="nil"/>
              <w:left w:val="nil"/>
              <w:bottom w:val="nil"/>
              <w:right w:val="nil"/>
            </w:tcBorders>
          </w:tcPr>
          <w:p w:rsidR="00612B2A" w:rsidRDefault="006301C6">
            <w:pPr>
              <w:spacing w:after="0"/>
              <w:ind w:left="0" w:firstLine="0"/>
            </w:pPr>
            <w:r>
              <w:t>平成</w:t>
            </w:r>
            <w:r>
              <w:t>28</w:t>
            </w:r>
            <w:r>
              <w:t>年</w:t>
            </w:r>
            <w:r>
              <w:t>3</w:t>
            </w:r>
            <w:r>
              <w:t>月</w:t>
            </w:r>
            <w:r>
              <w:t>14</w:t>
            </w:r>
            <w:r>
              <w:t>日承諾</w:t>
            </w:r>
            <w:r>
              <w:t xml:space="preserve">    </w:t>
            </w:r>
            <w:r>
              <w:t>平成</w:t>
            </w:r>
            <w:r>
              <w:t>28</w:t>
            </w:r>
            <w:r>
              <w:t>年</w:t>
            </w:r>
            <w:r>
              <w:t>6</w:t>
            </w:r>
            <w:r>
              <w:t>月</w:t>
            </w:r>
            <w:r>
              <w:t>24</w:t>
            </w:r>
            <w:r>
              <w:t>日まで</w:t>
            </w:r>
            <w:r>
              <w:t xml:space="preserve">  </w:t>
            </w:r>
          </w:p>
        </w:tc>
      </w:tr>
      <w:tr w:rsidR="00612B2A">
        <w:trPr>
          <w:trHeight w:val="1034"/>
        </w:trPr>
        <w:tc>
          <w:tcPr>
            <w:tcW w:w="8457" w:type="dxa"/>
            <w:gridSpan w:val="2"/>
            <w:tcBorders>
              <w:top w:val="nil"/>
              <w:left w:val="nil"/>
              <w:bottom w:val="nil"/>
              <w:right w:val="nil"/>
            </w:tcBorders>
            <w:vAlign w:val="bottom"/>
          </w:tcPr>
          <w:p w:rsidR="00612B2A" w:rsidRDefault="006301C6">
            <w:pPr>
              <w:spacing w:after="29"/>
              <w:ind w:left="0" w:firstLine="0"/>
            </w:pPr>
            <w:r>
              <w:t>・工事完工予定日</w:t>
            </w:r>
            <w:r>
              <w:t xml:space="preserve"> </w:t>
            </w:r>
            <w:r>
              <w:t>平成</w:t>
            </w:r>
            <w:r>
              <w:t>28</w:t>
            </w:r>
            <w:r>
              <w:t>年</w:t>
            </w:r>
            <w:r>
              <w:t>6</w:t>
            </w:r>
            <w:r>
              <w:t>月</w:t>
            </w:r>
            <w:r>
              <w:t>24</w:t>
            </w:r>
            <w:r>
              <w:t>日</w:t>
            </w:r>
            <w:r>
              <w:t xml:space="preserve"> </w:t>
            </w:r>
          </w:p>
          <w:p w:rsidR="00612B2A" w:rsidRDefault="006301C6">
            <w:pPr>
              <w:spacing w:after="51"/>
              <w:ind w:left="0" w:firstLine="0"/>
            </w:pPr>
            <w:r>
              <w:t xml:space="preserve"> </w:t>
            </w:r>
            <w:r>
              <w:tab/>
              <w:t xml:space="preserve"> </w:t>
            </w:r>
          </w:p>
          <w:p w:rsidR="00612B2A" w:rsidRDefault="006301C6">
            <w:pPr>
              <w:spacing w:after="0"/>
              <w:ind w:left="0" w:firstLine="0"/>
            </w:pPr>
            <w:r>
              <w:t xml:space="preserve"> </w:t>
            </w:r>
            <w:r>
              <w:tab/>
              <w:t xml:space="preserve"> </w:t>
            </w:r>
          </w:p>
        </w:tc>
      </w:tr>
    </w:tbl>
    <w:p w:rsidR="00612B2A" w:rsidRDefault="006301C6">
      <w:pPr>
        <w:spacing w:after="49"/>
        <w:ind w:left="396" w:firstLine="0"/>
      </w:pPr>
      <w:r>
        <w:t xml:space="preserve"> </w:t>
      </w:r>
    </w:p>
    <w:p w:rsidR="00612B2A" w:rsidRDefault="006301C6">
      <w:pPr>
        <w:spacing w:after="48"/>
        <w:ind w:left="396" w:firstLine="0"/>
      </w:pPr>
      <w:r>
        <w:t xml:space="preserve"> </w:t>
      </w:r>
    </w:p>
    <w:p w:rsidR="00612B2A" w:rsidRDefault="006301C6">
      <w:pPr>
        <w:numPr>
          <w:ilvl w:val="0"/>
          <w:numId w:val="3"/>
        </w:numPr>
        <w:ind w:hanging="482"/>
      </w:pPr>
      <w:r>
        <w:t>監査の結果</w:t>
      </w:r>
      <w:r>
        <w:t xml:space="preserve">  </w:t>
      </w:r>
    </w:p>
    <w:p w:rsidR="00612B2A" w:rsidRDefault="006301C6">
      <w:pPr>
        <w:ind w:left="600" w:hanging="579"/>
      </w:pPr>
      <w:r>
        <w:t xml:space="preserve">     </w:t>
      </w:r>
      <w:r>
        <w:t>この工事については、工事施工決裁手続き、入札方法、契約手続き、設計図書の作成、工事費の積算、下請の状況、前払金の支払方法等について、いずれも適正と認められた。</w:t>
      </w:r>
      <w:r>
        <w:t xml:space="preserve"> </w:t>
      </w:r>
    </w:p>
    <w:p w:rsidR="00612B2A" w:rsidRDefault="006301C6">
      <w:pPr>
        <w:ind w:left="519" w:firstLine="324"/>
      </w:pPr>
      <w:r>
        <w:t>また、労務単価変更に伴う契約変更、工期延長の手続き等について関係書類の監査を行ったところ、いずれも適正と認められた。</w:t>
      </w:r>
      <w:r>
        <w:t xml:space="preserve"> </w:t>
      </w:r>
    </w:p>
    <w:p w:rsidR="00612B2A" w:rsidRDefault="006301C6">
      <w:pPr>
        <w:ind w:left="31"/>
      </w:pPr>
      <w:r>
        <w:t xml:space="preserve">    </w:t>
      </w:r>
      <w:r>
        <w:t>現地調査の結果、工事の施工経過も良好と認められた。</w:t>
      </w:r>
      <w:r>
        <w:t xml:space="preserve"> </w:t>
      </w:r>
    </w:p>
    <w:p w:rsidR="00612B2A" w:rsidRDefault="006301C6">
      <w:pPr>
        <w:spacing w:after="48"/>
        <w:ind w:left="36" w:firstLine="0"/>
      </w:pPr>
      <w:r>
        <w:rPr>
          <w:color w:val="FF0000"/>
        </w:rPr>
        <w:t xml:space="preserve"> </w:t>
      </w:r>
    </w:p>
    <w:p w:rsidR="00612B2A" w:rsidRDefault="006301C6">
      <w:pPr>
        <w:spacing w:after="49"/>
        <w:ind w:left="0" w:firstLine="0"/>
      </w:pPr>
      <w:r>
        <w:rPr>
          <w:color w:val="FF0000"/>
        </w:rPr>
        <w:t xml:space="preserve">  </w:t>
      </w:r>
    </w:p>
    <w:p w:rsidR="00612B2A" w:rsidRDefault="006301C6">
      <w:pPr>
        <w:spacing w:after="0"/>
        <w:ind w:left="879" w:firstLine="0"/>
      </w:pPr>
      <w:r>
        <w:rPr>
          <w:color w:val="FF0000"/>
        </w:rPr>
        <w:t xml:space="preserve"> </w:t>
      </w:r>
    </w:p>
    <w:sectPr w:rsidR="00612B2A">
      <w:pgSz w:w="11904" w:h="16836"/>
      <w:pgMar w:top="1195" w:right="1122" w:bottom="1222" w:left="10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90561"/>
    <w:multiLevelType w:val="hybridMultilevel"/>
    <w:tmpl w:val="220EDF1C"/>
    <w:lvl w:ilvl="0" w:tplc="D360A5B8">
      <w:start w:val="1"/>
      <w:numFmt w:val="decimalEnclosedCircle"/>
      <w:lvlText w:val="%1"/>
      <w:lvlJc w:val="left"/>
      <w:pPr>
        <w:ind w:left="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82A55CC">
      <w:start w:val="1"/>
      <w:numFmt w:val="lowerLetter"/>
      <w:lvlText w:val="%2"/>
      <w:lvlJc w:val="left"/>
      <w:pPr>
        <w:ind w:left="1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D188F4C">
      <w:start w:val="1"/>
      <w:numFmt w:val="lowerRoman"/>
      <w:lvlText w:val="%3"/>
      <w:lvlJc w:val="left"/>
      <w:pPr>
        <w:ind w:left="2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D1CBF9A">
      <w:start w:val="1"/>
      <w:numFmt w:val="decimal"/>
      <w:lvlText w:val="%4"/>
      <w:lvlJc w:val="left"/>
      <w:pPr>
        <w:ind w:left="2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2400976">
      <w:start w:val="1"/>
      <w:numFmt w:val="lowerLetter"/>
      <w:lvlText w:val="%5"/>
      <w:lvlJc w:val="left"/>
      <w:pPr>
        <w:ind w:left="3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58E32E0">
      <w:start w:val="1"/>
      <w:numFmt w:val="lowerRoman"/>
      <w:lvlText w:val="%6"/>
      <w:lvlJc w:val="left"/>
      <w:pPr>
        <w:ind w:left="4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503290">
      <w:start w:val="1"/>
      <w:numFmt w:val="decimal"/>
      <w:lvlText w:val="%7"/>
      <w:lvlJc w:val="left"/>
      <w:pPr>
        <w:ind w:left="50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C5C2CB0">
      <w:start w:val="1"/>
      <w:numFmt w:val="lowerLetter"/>
      <w:lvlText w:val="%8"/>
      <w:lvlJc w:val="left"/>
      <w:pPr>
        <w:ind w:left="5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6A92A2">
      <w:start w:val="1"/>
      <w:numFmt w:val="lowerRoman"/>
      <w:lvlText w:val="%9"/>
      <w:lvlJc w:val="left"/>
      <w:pPr>
        <w:ind w:left="6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3B0C46"/>
    <w:multiLevelType w:val="hybridMultilevel"/>
    <w:tmpl w:val="2140E620"/>
    <w:lvl w:ilvl="0" w:tplc="EB26A82A">
      <w:start w:val="1"/>
      <w:numFmt w:val="decimal"/>
      <w:lvlText w:val="(%1)"/>
      <w:lvlJc w:val="left"/>
      <w:pPr>
        <w:ind w:left="8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26C3086">
      <w:start w:val="1"/>
      <w:numFmt w:val="decimalEnclosedCircle"/>
      <w:lvlText w:val="%2"/>
      <w:lvlJc w:val="left"/>
      <w:pPr>
        <w:ind w:left="13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3E0EA46">
      <w:start w:val="1"/>
      <w:numFmt w:val="lowerRoman"/>
      <w:lvlText w:val="%3"/>
      <w:lvlJc w:val="left"/>
      <w:pPr>
        <w:ind w:left="1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716BFBA">
      <w:start w:val="1"/>
      <w:numFmt w:val="decimal"/>
      <w:lvlText w:val="%4"/>
      <w:lvlJc w:val="left"/>
      <w:pPr>
        <w:ind w:left="2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E20E98">
      <w:start w:val="1"/>
      <w:numFmt w:val="lowerLetter"/>
      <w:lvlText w:val="%5"/>
      <w:lvlJc w:val="left"/>
      <w:pPr>
        <w:ind w:left="2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3B87806">
      <w:start w:val="1"/>
      <w:numFmt w:val="lowerRoman"/>
      <w:lvlText w:val="%6"/>
      <w:lvlJc w:val="left"/>
      <w:pPr>
        <w:ind w:left="3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1AA17B0">
      <w:start w:val="1"/>
      <w:numFmt w:val="decimal"/>
      <w:lvlText w:val="%7"/>
      <w:lvlJc w:val="left"/>
      <w:pPr>
        <w:ind w:left="4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B70A2BA">
      <w:start w:val="1"/>
      <w:numFmt w:val="lowerLetter"/>
      <w:lvlText w:val="%8"/>
      <w:lvlJc w:val="left"/>
      <w:pPr>
        <w:ind w:left="50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D452D2">
      <w:start w:val="1"/>
      <w:numFmt w:val="lowerRoman"/>
      <w:lvlText w:val="%9"/>
      <w:lvlJc w:val="left"/>
      <w:pPr>
        <w:ind w:left="58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E768E5"/>
    <w:multiLevelType w:val="hybridMultilevel"/>
    <w:tmpl w:val="B3DEFE98"/>
    <w:lvl w:ilvl="0" w:tplc="D7080B04">
      <w:start w:val="1"/>
      <w:numFmt w:val="decimal"/>
      <w:lvlText w:val="(%1)"/>
      <w:lvlJc w:val="left"/>
      <w:pPr>
        <w:ind w:left="4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90F960">
      <w:start w:val="1"/>
      <w:numFmt w:val="lowerLetter"/>
      <w:lvlText w:val="%2"/>
      <w:lvlJc w:val="left"/>
      <w:pPr>
        <w:ind w:left="1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922A8DE">
      <w:start w:val="1"/>
      <w:numFmt w:val="lowerRoman"/>
      <w:lvlText w:val="%3"/>
      <w:lvlJc w:val="left"/>
      <w:pPr>
        <w:ind w:left="1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598D95E">
      <w:start w:val="1"/>
      <w:numFmt w:val="decimal"/>
      <w:lvlText w:val="%4"/>
      <w:lvlJc w:val="left"/>
      <w:pPr>
        <w:ind w:left="2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F2695C6">
      <w:start w:val="1"/>
      <w:numFmt w:val="lowerLetter"/>
      <w:lvlText w:val="%5"/>
      <w:lvlJc w:val="left"/>
      <w:pPr>
        <w:ind w:left="3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9966D24">
      <w:start w:val="1"/>
      <w:numFmt w:val="lowerRoman"/>
      <w:lvlText w:val="%6"/>
      <w:lvlJc w:val="left"/>
      <w:pPr>
        <w:ind w:left="4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5F43B1A">
      <w:start w:val="1"/>
      <w:numFmt w:val="decimal"/>
      <w:lvlText w:val="%7"/>
      <w:lvlJc w:val="left"/>
      <w:pPr>
        <w:ind w:left="4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A66ED8">
      <w:start w:val="1"/>
      <w:numFmt w:val="lowerLetter"/>
      <w:lvlText w:val="%8"/>
      <w:lvlJc w:val="left"/>
      <w:pPr>
        <w:ind w:left="5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20B35E">
      <w:start w:val="1"/>
      <w:numFmt w:val="lowerRoman"/>
      <w:lvlText w:val="%9"/>
      <w:lvlJc w:val="left"/>
      <w:pPr>
        <w:ind w:left="6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E61D64"/>
    <w:multiLevelType w:val="hybridMultilevel"/>
    <w:tmpl w:val="62D4D2B2"/>
    <w:lvl w:ilvl="0" w:tplc="99165118">
      <w:start w:val="1"/>
      <w:numFmt w:val="decimalFullWidth"/>
      <w:lvlText w:val="%1"/>
      <w:lvlJc w:val="left"/>
      <w:pPr>
        <w:ind w:left="5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49268">
      <w:start w:val="1"/>
      <w:numFmt w:val="decimal"/>
      <w:lvlText w:val="(%2)"/>
      <w:lvlJc w:val="left"/>
      <w:pPr>
        <w:ind w:left="7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BAA4C2E">
      <w:start w:val="1"/>
      <w:numFmt w:val="lowerRoman"/>
      <w:lvlText w:val="%3"/>
      <w:lvlJc w:val="left"/>
      <w:pPr>
        <w:ind w:left="13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7A6326">
      <w:start w:val="1"/>
      <w:numFmt w:val="decimal"/>
      <w:lvlText w:val="%4"/>
      <w:lvlJc w:val="left"/>
      <w:pPr>
        <w:ind w:left="20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683E66">
      <w:start w:val="1"/>
      <w:numFmt w:val="lowerLetter"/>
      <w:lvlText w:val="%5"/>
      <w:lvlJc w:val="left"/>
      <w:pPr>
        <w:ind w:left="27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2F2674A">
      <w:start w:val="1"/>
      <w:numFmt w:val="lowerRoman"/>
      <w:lvlText w:val="%6"/>
      <w:lvlJc w:val="left"/>
      <w:pPr>
        <w:ind w:left="3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7F4029E">
      <w:start w:val="1"/>
      <w:numFmt w:val="decimal"/>
      <w:lvlText w:val="%7"/>
      <w:lvlJc w:val="left"/>
      <w:pPr>
        <w:ind w:left="4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81C4BC4">
      <w:start w:val="1"/>
      <w:numFmt w:val="lowerLetter"/>
      <w:lvlText w:val="%8"/>
      <w:lvlJc w:val="left"/>
      <w:pPr>
        <w:ind w:left="4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FA6A68">
      <w:start w:val="1"/>
      <w:numFmt w:val="lowerRoman"/>
      <w:lvlText w:val="%9"/>
      <w:lvlJc w:val="left"/>
      <w:pPr>
        <w:ind w:left="5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2A"/>
    <w:rsid w:val="00612B2A"/>
    <w:rsid w:val="00630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74EBF1"/>
  <w15:docId w15:val="{7820257A-D93F-4333-A55A-0F5021C3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4" w:line="259" w:lineRule="auto"/>
      <w:ind w:left="46"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監査結果報告書　表紙・市長宛通知文（各部共通）</dc:title>
  <dc:subject/>
  <dc:creator>takaoka</dc:creator>
  <cp:keywords/>
  <cp:lastModifiedBy>高岡市</cp:lastModifiedBy>
  <cp:revision>3</cp:revision>
  <dcterms:created xsi:type="dcterms:W3CDTF">2018-09-07T04:56:00Z</dcterms:created>
  <dcterms:modified xsi:type="dcterms:W3CDTF">2018-09-07T04:56:00Z</dcterms:modified>
</cp:coreProperties>
</file>