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6A3" w:rsidRPr="00BD50D1" w:rsidRDefault="005B45C0" w:rsidP="00BD50D1">
      <w:pPr>
        <w:ind w:firstLineChars="700" w:firstLine="1693"/>
        <w:rPr>
          <w:b/>
          <w:bCs/>
        </w:rPr>
      </w:pPr>
      <w:bookmarkStart w:id="0" w:name="_GoBack"/>
      <w:bookmarkEnd w:id="0"/>
      <w:r>
        <w:rPr>
          <w:rFonts w:hint="eastAsia"/>
          <w:b/>
          <w:bCs/>
        </w:rPr>
        <w:t>令和元年度</w:t>
      </w:r>
      <w:r w:rsidR="003A66A3" w:rsidRPr="00BD50D1">
        <w:rPr>
          <w:rFonts w:hint="eastAsia"/>
          <w:b/>
          <w:bCs/>
        </w:rPr>
        <w:t>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3A66A3" w:rsidRPr="00BD50D1">
        <w:rPr>
          <w:rFonts w:hAnsi="ＭＳ 明朝" w:hint="eastAsia"/>
          <w:snapToGrid w:val="0"/>
          <w:kern w:val="0"/>
        </w:rPr>
        <w:t xml:space="preserve">　高岡市一般会計</w:t>
      </w:r>
    </w:p>
    <w:p w:rsidR="003A66A3"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5B45C0" w:rsidP="00412A2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5B45C0" w:rsidP="00BD50D1">
      <w:pPr>
        <w:ind w:firstLineChars="500" w:firstLine="1205"/>
        <w:rPr>
          <w:rFonts w:hAnsi="ＭＳ 明朝"/>
          <w:snapToGrid w:val="0"/>
          <w:kern w:val="0"/>
        </w:rPr>
      </w:pPr>
      <w:r>
        <w:rPr>
          <w:rFonts w:hAnsi="ＭＳ 明朝" w:hint="eastAsia"/>
          <w:snapToGrid w:val="0"/>
          <w:kern w:val="0"/>
        </w:rPr>
        <w:t>令和元年度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5B45C0" w:rsidP="00EF10A6">
      <w:pPr>
        <w:ind w:firstLineChars="500" w:firstLine="1205"/>
        <w:rPr>
          <w:rFonts w:hAnsi="ＭＳ 明朝"/>
          <w:snapToGrid w:val="0"/>
          <w:kern w:val="0"/>
        </w:rPr>
      </w:pPr>
      <w:r>
        <w:rPr>
          <w:rFonts w:hAnsi="ＭＳ 明朝" w:hint="eastAsia"/>
          <w:snapToGrid w:val="0"/>
          <w:kern w:val="0"/>
        </w:rPr>
        <w:t>令和元年度</w:t>
      </w:r>
      <w:r w:rsidR="00EF10A6">
        <w:rPr>
          <w:rFonts w:hAnsi="ＭＳ 明朝" w:hint="eastAsia"/>
          <w:snapToGrid w:val="0"/>
          <w:kern w:val="0"/>
        </w:rPr>
        <w:t xml:space="preserve">　高岡市</w:t>
      </w:r>
      <w:r w:rsidR="00EB7227">
        <w:rPr>
          <w:rFonts w:hAnsi="ＭＳ 明朝" w:hint="eastAsia"/>
          <w:snapToGrid w:val="0"/>
          <w:kern w:val="0"/>
        </w:rPr>
        <w:t>高額療養費</w:t>
      </w:r>
      <w:r w:rsidR="00EF10A6">
        <w:rPr>
          <w:rFonts w:hAnsi="ＭＳ 明朝" w:hint="eastAsia"/>
          <w:snapToGrid w:val="0"/>
          <w:kern w:val="0"/>
        </w:rPr>
        <w:t>貸付基金</w:t>
      </w:r>
    </w:p>
    <w:p w:rsidR="00EF10A6" w:rsidRDefault="005B45C0" w:rsidP="00EF10A6">
      <w:pPr>
        <w:ind w:firstLineChars="500" w:firstLine="1205"/>
        <w:rPr>
          <w:rFonts w:hAnsi="ＭＳ 明朝"/>
          <w:snapToGrid w:val="0"/>
          <w:kern w:val="0"/>
        </w:rPr>
      </w:pPr>
      <w:r>
        <w:rPr>
          <w:rFonts w:hAnsi="ＭＳ 明朝" w:hint="eastAsia"/>
          <w:snapToGrid w:val="0"/>
          <w:kern w:val="0"/>
        </w:rPr>
        <w:t>令和元年度</w:t>
      </w:r>
      <w:r w:rsidR="00EF10A6">
        <w:rPr>
          <w:rFonts w:hAnsi="ＭＳ 明朝" w:hint="eastAsia"/>
          <w:snapToGrid w:val="0"/>
          <w:kern w:val="0"/>
        </w:rPr>
        <w:t xml:space="preserve">　高岡市</w:t>
      </w:r>
      <w:r w:rsidR="00EB7227">
        <w:rPr>
          <w:rFonts w:hAnsi="ＭＳ 明朝" w:hint="eastAsia"/>
          <w:snapToGrid w:val="0"/>
          <w:kern w:val="0"/>
        </w:rPr>
        <w:t>美術館美術品取得</w:t>
      </w:r>
      <w:r w:rsidR="00EF10A6">
        <w:rPr>
          <w:rFonts w:hAnsi="ＭＳ 明朝" w:hint="eastAsia"/>
          <w:snapToGrid w:val="0"/>
          <w:kern w:val="0"/>
        </w:rPr>
        <w:t>基金</w:t>
      </w:r>
    </w:p>
    <w:p w:rsidR="00EF10A6" w:rsidRPr="00EF10A6" w:rsidRDefault="005B45C0" w:rsidP="004F24C6">
      <w:pPr>
        <w:ind w:firstLineChars="500" w:firstLine="1205"/>
        <w:rPr>
          <w:rFonts w:hAnsi="ＭＳ 明朝"/>
          <w:snapToGrid w:val="0"/>
          <w:kern w:val="0"/>
        </w:rPr>
      </w:pPr>
      <w:r>
        <w:rPr>
          <w:rFonts w:hAnsi="ＭＳ 明朝" w:hint="eastAsia"/>
          <w:snapToGrid w:val="0"/>
          <w:kern w:val="0"/>
        </w:rPr>
        <w:t>令和元年度</w:t>
      </w:r>
      <w:r w:rsidR="00EF10A6">
        <w:rPr>
          <w:rFonts w:hAnsi="ＭＳ 明朝" w:hint="eastAsia"/>
          <w:snapToGrid w:val="0"/>
          <w:kern w:val="0"/>
        </w:rPr>
        <w:t xml:space="preserve">　高岡市</w:t>
      </w:r>
      <w:r w:rsidR="00EB7227">
        <w:rPr>
          <w:rFonts w:hAnsi="ＭＳ 明朝" w:hint="eastAsia"/>
          <w:snapToGrid w:val="0"/>
          <w:kern w:val="0"/>
        </w:rPr>
        <w:t>土地開発</w:t>
      </w:r>
      <w:r w:rsidR="00EF10A6">
        <w:rPr>
          <w:rFonts w:hAnsi="ＭＳ 明朝" w:hint="eastAsia"/>
          <w:snapToGrid w:val="0"/>
          <w:kern w:val="0"/>
        </w:rPr>
        <w:t>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006F75CC" w:rsidRPr="00280D4E">
        <w:rPr>
          <w:rFonts w:hAnsi="ＭＳ 明朝" w:hint="eastAsia"/>
          <w:snapToGrid w:val="0"/>
          <w:kern w:val="0"/>
        </w:rPr>
        <w:t>令和２</w:t>
      </w:r>
      <w:r w:rsidR="008A2B96" w:rsidRPr="00280D4E">
        <w:rPr>
          <w:rFonts w:hAnsi="ＭＳ 明朝" w:hint="eastAsia"/>
          <w:snapToGrid w:val="0"/>
          <w:kern w:val="0"/>
        </w:rPr>
        <w:t>年</w:t>
      </w:r>
      <w:r w:rsidR="006F75CC" w:rsidRPr="00280D4E">
        <w:rPr>
          <w:rFonts w:hAnsi="ＭＳ 明朝" w:hint="eastAsia"/>
          <w:snapToGrid w:val="0"/>
          <w:kern w:val="0"/>
        </w:rPr>
        <w:t>７</w:t>
      </w:r>
      <w:r w:rsidRPr="00280D4E">
        <w:rPr>
          <w:rFonts w:hAnsi="ＭＳ 明朝" w:hint="eastAsia"/>
          <w:snapToGrid w:val="0"/>
          <w:kern w:val="0"/>
        </w:rPr>
        <w:t>月</w:t>
      </w:r>
      <w:r w:rsidR="00412A21" w:rsidRPr="00280D4E">
        <w:rPr>
          <w:rFonts w:hAnsi="ＭＳ 明朝" w:hint="eastAsia"/>
          <w:snapToGrid w:val="0"/>
          <w:kern w:val="0"/>
        </w:rPr>
        <w:t>2</w:t>
      </w:r>
      <w:r w:rsidR="00280D4E" w:rsidRPr="00280D4E">
        <w:rPr>
          <w:rFonts w:hAnsi="ＭＳ 明朝"/>
          <w:snapToGrid w:val="0"/>
          <w:kern w:val="0"/>
        </w:rPr>
        <w:t>8</w:t>
      </w:r>
      <w:r w:rsidR="006F75CC" w:rsidRPr="00280D4E">
        <w:rPr>
          <w:rFonts w:hAnsi="ＭＳ 明朝" w:hint="eastAsia"/>
          <w:snapToGrid w:val="0"/>
          <w:kern w:val="0"/>
        </w:rPr>
        <w:t>日から令和２</w:t>
      </w:r>
      <w:r w:rsidR="00E60D75" w:rsidRPr="00280D4E">
        <w:rPr>
          <w:rFonts w:hAnsi="ＭＳ 明朝" w:hint="eastAsia"/>
          <w:snapToGrid w:val="0"/>
          <w:kern w:val="0"/>
        </w:rPr>
        <w:t>年</w:t>
      </w:r>
      <w:r w:rsidR="00DC7C11" w:rsidRPr="00280D4E">
        <w:rPr>
          <w:rFonts w:hAnsi="ＭＳ 明朝" w:hint="eastAsia"/>
          <w:snapToGrid w:val="0"/>
          <w:kern w:val="0"/>
        </w:rPr>
        <w:t>８</w:t>
      </w:r>
      <w:r w:rsidR="00E60D75" w:rsidRPr="00280D4E">
        <w:rPr>
          <w:rFonts w:hAnsi="ＭＳ 明朝" w:hint="eastAsia"/>
          <w:snapToGrid w:val="0"/>
          <w:kern w:val="0"/>
        </w:rPr>
        <w:t>月</w:t>
      </w:r>
      <w:r w:rsidR="006F75CC" w:rsidRPr="00280D4E">
        <w:rPr>
          <w:rFonts w:hAnsi="ＭＳ 明朝" w:hint="eastAsia"/>
          <w:snapToGrid w:val="0"/>
          <w:kern w:val="0"/>
        </w:rPr>
        <w:t>７</w:t>
      </w:r>
      <w:r w:rsidRPr="00280D4E">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w:t>
      </w:r>
      <w:r w:rsidR="005656C7" w:rsidRPr="004F24C6">
        <w:rPr>
          <w:rFonts w:hAnsi="ＭＳ 明朝" w:hint="eastAsia"/>
          <w:snapToGrid w:val="0"/>
          <w:spacing w:val="0"/>
          <w:kern w:val="0"/>
        </w:rPr>
        <w:t>当</w:t>
      </w:r>
      <w:r w:rsidR="003A66A3" w:rsidRPr="00EF10A6">
        <w:rPr>
          <w:rFonts w:hAnsi="ＭＳ 明朝" w:hint="eastAsia"/>
          <w:snapToGrid w:val="0"/>
          <w:spacing w:val="0"/>
          <w:kern w:val="0"/>
        </w:rPr>
        <w:t>たっては、各会計の歳入歳出決算書及び附属書類が</w:t>
      </w:r>
      <w:r w:rsidR="000820B8" w:rsidRPr="00345557">
        <w:rPr>
          <w:rFonts w:hAnsi="ＭＳ 明朝" w:hint="eastAsia"/>
          <w:snapToGrid w:val="0"/>
          <w:spacing w:val="0"/>
          <w:kern w:val="0"/>
        </w:rPr>
        <w:t>、</w:t>
      </w:r>
      <w:r w:rsidR="003A66A3" w:rsidRPr="00345557">
        <w:rPr>
          <w:rFonts w:hAnsi="ＭＳ 明朝" w:hint="eastAsia"/>
          <w:snapToGrid w:val="0"/>
          <w:spacing w:val="0"/>
          <w:kern w:val="0"/>
        </w:rPr>
        <w:t>関係</w:t>
      </w:r>
      <w:r w:rsidR="003A66A3" w:rsidRPr="00EF10A6">
        <w:rPr>
          <w:rFonts w:hAnsi="ＭＳ 明朝" w:hint="eastAsia"/>
          <w:snapToGrid w:val="0"/>
          <w:spacing w:val="0"/>
          <w:kern w:val="0"/>
        </w:rPr>
        <w:t>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w:t>
      </w:r>
      <w:r w:rsidR="00433C91" w:rsidRPr="008C3557">
        <w:rPr>
          <w:rFonts w:hAnsi="ＭＳ 明朝" w:hint="eastAsia"/>
          <w:snapToGrid w:val="0"/>
          <w:spacing w:val="0"/>
          <w:kern w:val="0"/>
        </w:rPr>
        <w:t>職員</w:t>
      </w:r>
      <w:r w:rsidR="003A66A3" w:rsidRPr="008C3557">
        <w:rPr>
          <w:rFonts w:hAnsi="ＭＳ 明朝" w:hint="eastAsia"/>
          <w:snapToGrid w:val="0"/>
          <w:spacing w:val="0"/>
          <w:kern w:val="0"/>
        </w:rPr>
        <w:t>から</w:t>
      </w:r>
      <w:r w:rsidR="003A66A3" w:rsidRPr="00EF10A6">
        <w:rPr>
          <w:rFonts w:hAnsi="ＭＳ 明朝" w:hint="eastAsia"/>
          <w:snapToGrid w:val="0"/>
          <w:spacing w:val="0"/>
          <w:kern w:val="0"/>
        </w:rPr>
        <w:t>決算についての説明を</w:t>
      </w:r>
    </w:p>
    <w:p w:rsidR="003A66A3"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7474B0" w:rsidRPr="00EF10A6" w:rsidRDefault="007474B0" w:rsidP="00D747B6">
      <w:pPr>
        <w:pStyle w:val="a3"/>
        <w:wordWrap/>
        <w:spacing w:line="240" w:lineRule="auto"/>
        <w:ind w:leftChars="224" w:right="0" w:firstLineChars="74" w:firstLine="178"/>
        <w:rPr>
          <w:rFonts w:hAnsi="ＭＳ 明朝"/>
          <w:snapToGrid w:val="0"/>
          <w:spacing w:val="0"/>
          <w:kern w:val="0"/>
        </w:rPr>
      </w:pPr>
      <w:r>
        <w:rPr>
          <w:rFonts w:hAnsi="ＭＳ 明朝" w:hint="eastAsia"/>
          <w:snapToGrid w:val="0"/>
          <w:spacing w:val="0"/>
          <w:kern w:val="0"/>
        </w:rPr>
        <w:t xml:space="preserve">　</w:t>
      </w:r>
      <w:r w:rsidRPr="000820B8">
        <w:rPr>
          <w:rFonts w:hAnsi="ＭＳ 明朝" w:hint="eastAsia"/>
          <w:snapToGrid w:val="0"/>
          <w:spacing w:val="0"/>
          <w:kern w:val="0"/>
        </w:rPr>
        <w:t>また、基金の運用状況を示す書類の計数についても関係諸帳簿と照合した。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3A66A3" w:rsidRPr="000820B8" w:rsidRDefault="003A66A3" w:rsidP="000820B8">
      <w:pPr>
        <w:kinsoku w:val="0"/>
        <w:overflowPunct w:val="0"/>
        <w:snapToGrid w:val="0"/>
        <w:ind w:leftChars="300" w:left="723" w:firstLineChars="100" w:firstLine="241"/>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w:t>
      </w:r>
      <w:r w:rsidRPr="000820B8">
        <w:rPr>
          <w:rFonts w:hAnsi="ＭＳ 明朝" w:hint="eastAsia"/>
          <w:snapToGrid w:val="0"/>
          <w:kern w:val="0"/>
        </w:rPr>
        <w:t>は、いずれも関係法令の規定に準拠して作成され、その計数は関係諸帳簿と</w:t>
      </w:r>
      <w:r w:rsidRPr="00EF10A6">
        <w:rPr>
          <w:rFonts w:hAnsi="ＭＳ 明朝" w:hint="eastAsia"/>
          <w:snapToGrid w:val="0"/>
          <w:kern w:val="0"/>
        </w:rPr>
        <w:t>符合し</w:t>
      </w:r>
      <w:r w:rsidRPr="000820B8">
        <w:rPr>
          <w:rFonts w:hAnsi="ＭＳ 明朝" w:hint="eastAsia"/>
          <w:snapToGrid w:val="0"/>
          <w:kern w:val="0"/>
        </w:rPr>
        <w:t>正確であり、予算執行及び会計処理は適正であると認められた。</w:t>
      </w:r>
    </w:p>
    <w:p w:rsidR="007474B0" w:rsidRPr="00EF10A6" w:rsidRDefault="007474B0" w:rsidP="00061FAB">
      <w:pPr>
        <w:kinsoku w:val="0"/>
        <w:overflowPunct w:val="0"/>
        <w:snapToGrid w:val="0"/>
        <w:ind w:leftChars="300" w:left="723"/>
        <w:rPr>
          <w:rFonts w:hAnsi="ＭＳ 明朝"/>
          <w:snapToGrid w:val="0"/>
          <w:kern w:val="0"/>
        </w:rPr>
      </w:pPr>
      <w:r w:rsidRPr="000820B8">
        <w:rPr>
          <w:rFonts w:hAnsi="ＭＳ 明朝" w:hint="eastAsia"/>
          <w:snapToGrid w:val="0"/>
          <w:kern w:val="0"/>
        </w:rPr>
        <w:t xml:space="preserve">　また、基金の計数は正確であり、設置目的に従い適正に運用されていると認められた。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616D5B">
        <w:rPr>
          <w:rFonts w:hAnsi="ＭＳ 明朝" w:hint="eastAsia"/>
          <w:snapToGrid w:val="0"/>
          <w:spacing w:val="2"/>
          <w:w w:val="97"/>
          <w:kern w:val="0"/>
          <w:fitText w:val="8930" w:id="-2006201088"/>
        </w:rPr>
        <w:t>なお、各会計別の予算執行状況及び財政状態並びに基金の運用状況に関する資料は</w:t>
      </w:r>
      <w:r w:rsidRPr="00616D5B">
        <w:rPr>
          <w:rFonts w:hAnsi="ＭＳ 明朝" w:hint="eastAsia"/>
          <w:snapToGrid w:val="0"/>
          <w:spacing w:val="-26"/>
          <w:w w:val="97"/>
          <w:kern w:val="0"/>
          <w:fitText w:val="8930" w:id="-2006201088"/>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4F24C6" w:rsidRDefault="004F24C6"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280D4E">
        <w:rPr>
          <w:rFonts w:asciiTheme="majorEastAsia" w:eastAsiaTheme="majorEastAsia" w:hAnsiTheme="majorEastAsia" w:hint="eastAsia"/>
        </w:rPr>
        <w:lastRenderedPageBreak/>
        <w:t xml:space="preserve">第５　</w:t>
      </w:r>
      <w:r w:rsidRPr="00280D4E">
        <w:rPr>
          <w:rFonts w:asciiTheme="majorEastAsia" w:eastAsiaTheme="majorEastAsia" w:hAnsiTheme="majorEastAsia" w:hint="eastAsia"/>
          <w:kern w:val="0"/>
        </w:rPr>
        <w:t>審 査 の 意 見</w:t>
      </w:r>
    </w:p>
    <w:p w:rsidR="003A66A3" w:rsidRPr="009C7D0B" w:rsidRDefault="00EC36F6" w:rsidP="00A41D65">
      <w:pPr>
        <w:ind w:leftChars="300" w:left="723" w:firstLineChars="100" w:firstLine="241"/>
        <w:jc w:val="left"/>
        <w:rPr>
          <w:rFonts w:hAnsi="ＭＳ 明朝"/>
        </w:rPr>
      </w:pPr>
      <w:r>
        <w:rPr>
          <w:rFonts w:hAnsi="ＭＳ 明朝" w:hint="eastAsia"/>
          <w:snapToGrid w:val="0"/>
          <w:kern w:val="0"/>
        </w:rPr>
        <w:t>令和元年度</w:t>
      </w:r>
      <w:r w:rsidR="003A66A3" w:rsidRPr="00A41D65">
        <w:rPr>
          <w:rFonts w:hAnsi="ＭＳ 明朝" w:hint="eastAsia"/>
          <w:snapToGrid w:val="0"/>
          <w:kern w:val="0"/>
        </w:rPr>
        <w:t>の一般会計と特別会計を合わせた総計決算額は、歳入</w:t>
      </w:r>
      <w:r w:rsidR="001B0629" w:rsidRPr="00A41D65">
        <w:rPr>
          <w:rFonts w:hAnsi="ＭＳ 明朝" w:hint="eastAsia"/>
          <w:snapToGrid w:val="0"/>
          <w:kern w:val="0"/>
        </w:rPr>
        <w:t>が</w:t>
      </w:r>
      <w:r w:rsidR="00A41D65">
        <w:rPr>
          <w:rFonts w:hAnsi="ＭＳ 明朝" w:hint="eastAsia"/>
          <w:snapToGrid w:val="0"/>
          <w:kern w:val="0"/>
        </w:rPr>
        <w:t>1</w:t>
      </w:r>
      <w:r>
        <w:rPr>
          <w:rFonts w:hAnsi="ＭＳ 明朝" w:hint="eastAsia"/>
          <w:snapToGrid w:val="0"/>
          <w:kern w:val="0"/>
        </w:rPr>
        <w:t>07</w:t>
      </w:r>
      <w:r w:rsidR="00A41D65">
        <w:rPr>
          <w:rFonts w:hAnsi="ＭＳ 明朝" w:hint="eastAsia"/>
          <w:snapToGrid w:val="0"/>
          <w:kern w:val="0"/>
        </w:rPr>
        <w:t>,</w:t>
      </w:r>
      <w:r>
        <w:rPr>
          <w:rFonts w:hAnsi="ＭＳ 明朝" w:hint="eastAsia"/>
          <w:snapToGrid w:val="0"/>
          <w:kern w:val="0"/>
        </w:rPr>
        <w:t>169</w:t>
      </w:r>
      <w:r w:rsidR="00A41D65">
        <w:rPr>
          <w:rFonts w:hAnsi="ＭＳ 明朝" w:hint="eastAsia"/>
          <w:snapToGrid w:val="0"/>
          <w:kern w:val="0"/>
        </w:rPr>
        <w:t>,</w:t>
      </w:r>
      <w:r>
        <w:rPr>
          <w:rFonts w:hAnsi="ＭＳ 明朝" w:hint="eastAsia"/>
          <w:snapToGrid w:val="0"/>
          <w:kern w:val="0"/>
        </w:rPr>
        <w:t>719</w:t>
      </w:r>
      <w:r w:rsidR="00A41D65">
        <w:rPr>
          <w:rFonts w:hAnsi="ＭＳ 明朝" w:hint="eastAsia"/>
          <w:snapToGrid w:val="0"/>
          <w:kern w:val="0"/>
        </w:rPr>
        <w:t>千円、</w:t>
      </w:r>
      <w:r w:rsidR="003A66A3" w:rsidRPr="00A41D65">
        <w:rPr>
          <w:rFonts w:hAnsi="ＭＳ 明朝" w:hint="eastAsia"/>
          <w:snapToGrid w:val="0"/>
          <w:kern w:val="0"/>
        </w:rPr>
        <w:t>歳出が</w:t>
      </w:r>
      <w:r w:rsidR="00253ECD" w:rsidRPr="00A41D65">
        <w:rPr>
          <w:rFonts w:hAnsi="ＭＳ 明朝" w:hint="eastAsia"/>
          <w:snapToGrid w:val="0"/>
          <w:kern w:val="0"/>
        </w:rPr>
        <w:t>1</w:t>
      </w:r>
      <w:r>
        <w:rPr>
          <w:rFonts w:hAnsi="ＭＳ 明朝" w:hint="eastAsia"/>
          <w:snapToGrid w:val="0"/>
          <w:kern w:val="0"/>
        </w:rPr>
        <w:t>04</w:t>
      </w:r>
      <w:r w:rsidR="00253ECD" w:rsidRPr="00A41D65">
        <w:rPr>
          <w:rFonts w:hAnsi="ＭＳ 明朝" w:hint="eastAsia"/>
          <w:snapToGrid w:val="0"/>
          <w:kern w:val="0"/>
        </w:rPr>
        <w:t>,</w:t>
      </w:r>
      <w:r>
        <w:rPr>
          <w:rFonts w:hAnsi="ＭＳ 明朝" w:hint="eastAsia"/>
          <w:snapToGrid w:val="0"/>
          <w:kern w:val="0"/>
        </w:rPr>
        <w:t>529</w:t>
      </w:r>
      <w:r w:rsidR="00253ECD" w:rsidRPr="00A41D65">
        <w:rPr>
          <w:rFonts w:hAnsi="ＭＳ 明朝" w:hint="eastAsia"/>
          <w:snapToGrid w:val="0"/>
          <w:kern w:val="0"/>
        </w:rPr>
        <w:t>,</w:t>
      </w:r>
      <w:r>
        <w:rPr>
          <w:rFonts w:hAnsi="ＭＳ 明朝" w:hint="eastAsia"/>
          <w:snapToGrid w:val="0"/>
          <w:kern w:val="0"/>
        </w:rPr>
        <w:t>433</w:t>
      </w:r>
      <w:r w:rsidR="003A66A3" w:rsidRPr="00A41D65">
        <w:rPr>
          <w:rFonts w:hAnsi="ＭＳ 明朝" w:hint="eastAsia"/>
          <w:snapToGrid w:val="0"/>
          <w:kern w:val="0"/>
        </w:rPr>
        <w:t>千円で、歳入歳出差引額(形式収支)は</w:t>
      </w:r>
      <w:r w:rsidR="00C06A0F">
        <w:rPr>
          <w:rFonts w:hAnsi="ＭＳ 明朝" w:hint="eastAsia"/>
          <w:snapToGrid w:val="0"/>
          <w:kern w:val="0"/>
        </w:rPr>
        <w:t>2</w:t>
      </w:r>
      <w:r w:rsidR="00253ECD" w:rsidRPr="00A41D65">
        <w:rPr>
          <w:rFonts w:hAnsi="ＭＳ 明朝" w:hint="eastAsia"/>
          <w:snapToGrid w:val="0"/>
          <w:kern w:val="0"/>
        </w:rPr>
        <w:t>,</w:t>
      </w:r>
      <w:r>
        <w:rPr>
          <w:rFonts w:hAnsi="ＭＳ 明朝" w:hint="eastAsia"/>
          <w:snapToGrid w:val="0"/>
          <w:kern w:val="0"/>
        </w:rPr>
        <w:t>640</w:t>
      </w:r>
      <w:r w:rsidR="00253ECD" w:rsidRPr="00A41D65">
        <w:rPr>
          <w:rFonts w:hAnsi="ＭＳ 明朝" w:hint="eastAsia"/>
          <w:snapToGrid w:val="0"/>
          <w:kern w:val="0"/>
        </w:rPr>
        <w:t>,</w:t>
      </w:r>
      <w:r>
        <w:rPr>
          <w:rFonts w:hAnsi="ＭＳ 明朝" w:hint="eastAsia"/>
          <w:snapToGrid w:val="0"/>
          <w:kern w:val="0"/>
        </w:rPr>
        <w:t>286</w:t>
      </w:r>
      <w:r w:rsidR="003A66A3" w:rsidRPr="00A41D65">
        <w:rPr>
          <w:rFonts w:hAnsi="ＭＳ 明朝" w:hint="eastAsia"/>
          <w:snapToGrid w:val="0"/>
          <w:kern w:val="0"/>
        </w:rPr>
        <w:t>千円と</w:t>
      </w:r>
      <w:r w:rsidR="006E0E79" w:rsidRPr="006E0E79">
        <w:rPr>
          <w:rFonts w:hAnsi="ＭＳ 明朝" w:hint="eastAsia"/>
          <w:snapToGrid w:val="0"/>
          <w:spacing w:val="9"/>
          <w:kern w:val="0"/>
          <w:fitText w:val="8845" w:id="-2016708861"/>
        </w:rPr>
        <w:t>なり、</w:t>
      </w:r>
      <w:r w:rsidR="003A66A3" w:rsidRPr="006E0E79">
        <w:rPr>
          <w:rFonts w:hAnsi="ＭＳ 明朝" w:hint="eastAsia"/>
          <w:snapToGrid w:val="0"/>
          <w:spacing w:val="9"/>
          <w:kern w:val="0"/>
          <w:fitText w:val="8845" w:id="-2016708861"/>
        </w:rPr>
        <w:t>前年度に比べ歳入で</w:t>
      </w:r>
      <w:r w:rsidRPr="006E0E79">
        <w:rPr>
          <w:rFonts w:hAnsi="ＭＳ 明朝" w:hint="eastAsia"/>
          <w:snapToGrid w:val="0"/>
          <w:spacing w:val="9"/>
          <w:kern w:val="0"/>
          <w:fitText w:val="8845" w:id="-2016708861"/>
        </w:rPr>
        <w:t>2</w:t>
      </w:r>
      <w:r w:rsidR="00253ECD" w:rsidRPr="006E0E79">
        <w:rPr>
          <w:rFonts w:hAnsi="ＭＳ 明朝" w:hint="eastAsia"/>
          <w:snapToGrid w:val="0"/>
          <w:spacing w:val="9"/>
          <w:kern w:val="0"/>
          <w:fitText w:val="8845" w:id="-2016708861"/>
        </w:rPr>
        <w:t>,</w:t>
      </w:r>
      <w:r w:rsidRPr="006E0E79">
        <w:rPr>
          <w:rFonts w:hAnsi="ＭＳ 明朝" w:hint="eastAsia"/>
          <w:snapToGrid w:val="0"/>
          <w:spacing w:val="9"/>
          <w:kern w:val="0"/>
          <w:fitText w:val="8845" w:id="-2016708861"/>
        </w:rPr>
        <w:t>831</w:t>
      </w:r>
      <w:r w:rsidR="00253ECD" w:rsidRPr="006E0E79">
        <w:rPr>
          <w:rFonts w:hAnsi="ＭＳ 明朝" w:hint="eastAsia"/>
          <w:snapToGrid w:val="0"/>
          <w:spacing w:val="9"/>
          <w:kern w:val="0"/>
          <w:fitText w:val="8845" w:id="-2016708861"/>
        </w:rPr>
        <w:t>,</w:t>
      </w:r>
      <w:r w:rsidRPr="006E0E79">
        <w:rPr>
          <w:rFonts w:hAnsi="ＭＳ 明朝" w:hint="eastAsia"/>
          <w:snapToGrid w:val="0"/>
          <w:spacing w:val="9"/>
          <w:kern w:val="0"/>
          <w:fitText w:val="8845" w:id="-2016708861"/>
        </w:rPr>
        <w:t>906</w:t>
      </w:r>
      <w:r w:rsidR="003A66A3" w:rsidRPr="006E0E79">
        <w:rPr>
          <w:rFonts w:hAnsi="ＭＳ 明朝" w:hint="eastAsia"/>
          <w:snapToGrid w:val="0"/>
          <w:spacing w:val="9"/>
          <w:kern w:val="0"/>
          <w:fitText w:val="8845" w:id="-2016708861"/>
        </w:rPr>
        <w:t>千円</w:t>
      </w:r>
      <w:r w:rsidR="009C7D0B" w:rsidRPr="006E0E79">
        <w:rPr>
          <w:rFonts w:hAnsi="ＭＳ 明朝" w:hint="eastAsia"/>
          <w:snapToGrid w:val="0"/>
          <w:spacing w:val="9"/>
          <w:kern w:val="0"/>
          <w:fitText w:val="8845" w:id="-2016708861"/>
        </w:rPr>
        <w:t>(</w:t>
      </w:r>
      <w:r w:rsidR="00C06A0F" w:rsidRPr="006E0E79">
        <w:rPr>
          <w:rFonts w:hAnsi="ＭＳ 明朝" w:hint="eastAsia"/>
          <w:spacing w:val="9"/>
          <w:fitText w:val="8845" w:id="-2016708861"/>
        </w:rPr>
        <w:t>△</w:t>
      </w:r>
      <w:r w:rsidRPr="006E0E79">
        <w:rPr>
          <w:rFonts w:hAnsi="ＭＳ 明朝" w:hint="eastAsia"/>
          <w:spacing w:val="9"/>
          <w:fitText w:val="8845" w:id="-2016708861"/>
        </w:rPr>
        <w:t>2</w:t>
      </w:r>
      <w:r w:rsidR="00B56300" w:rsidRPr="006E0E79">
        <w:rPr>
          <w:rFonts w:hAnsi="ＭＳ 明朝" w:hint="eastAsia"/>
          <w:spacing w:val="9"/>
          <w:fitText w:val="8845" w:id="-2016708861"/>
        </w:rPr>
        <w:t>.</w:t>
      </w:r>
      <w:r w:rsidRPr="006E0E79">
        <w:rPr>
          <w:rFonts w:hAnsi="ＭＳ 明朝" w:hint="eastAsia"/>
          <w:spacing w:val="9"/>
          <w:fitText w:val="8845" w:id="-2016708861"/>
        </w:rPr>
        <w:t>6</w:t>
      </w:r>
      <w:r w:rsidR="003A66A3" w:rsidRPr="006E0E79">
        <w:rPr>
          <w:rFonts w:hAnsi="ＭＳ 明朝" w:hint="eastAsia"/>
          <w:snapToGrid w:val="0"/>
          <w:spacing w:val="9"/>
          <w:kern w:val="0"/>
          <w:fitText w:val="8845" w:id="-2016708861"/>
        </w:rPr>
        <w:t>％)、歳出で</w:t>
      </w:r>
      <w:r w:rsidRPr="006E0E79">
        <w:rPr>
          <w:rFonts w:hAnsi="ＭＳ 明朝" w:hint="eastAsia"/>
          <w:snapToGrid w:val="0"/>
          <w:spacing w:val="9"/>
          <w:kern w:val="0"/>
          <w:fitText w:val="8845" w:id="-2016708861"/>
        </w:rPr>
        <w:t>3</w:t>
      </w:r>
      <w:r w:rsidR="00253ECD" w:rsidRPr="006E0E79">
        <w:rPr>
          <w:rFonts w:hAnsi="ＭＳ 明朝" w:hint="eastAsia"/>
          <w:snapToGrid w:val="0"/>
          <w:spacing w:val="9"/>
          <w:kern w:val="0"/>
          <w:fitText w:val="8845" w:id="-2016708861"/>
        </w:rPr>
        <w:t>,</w:t>
      </w:r>
      <w:r w:rsidRPr="006E0E79">
        <w:rPr>
          <w:rFonts w:hAnsi="ＭＳ 明朝" w:hint="eastAsia"/>
          <w:snapToGrid w:val="0"/>
          <w:spacing w:val="9"/>
          <w:kern w:val="0"/>
          <w:fitText w:val="8845" w:id="-2016708861"/>
        </w:rPr>
        <w:t>288</w:t>
      </w:r>
      <w:r w:rsidR="00253ECD" w:rsidRPr="006E0E79">
        <w:rPr>
          <w:rFonts w:hAnsi="ＭＳ 明朝" w:hint="eastAsia"/>
          <w:snapToGrid w:val="0"/>
          <w:spacing w:val="9"/>
          <w:kern w:val="0"/>
          <w:fitText w:val="8845" w:id="-2016708861"/>
        </w:rPr>
        <w:t>,</w:t>
      </w:r>
      <w:r w:rsidRPr="006E0E79">
        <w:rPr>
          <w:rFonts w:hAnsi="ＭＳ 明朝" w:hint="eastAsia"/>
          <w:snapToGrid w:val="0"/>
          <w:spacing w:val="9"/>
          <w:kern w:val="0"/>
          <w:fitText w:val="8845" w:id="-2016708861"/>
        </w:rPr>
        <w:t>613</w:t>
      </w:r>
      <w:r w:rsidR="003A66A3" w:rsidRPr="006E0E79">
        <w:rPr>
          <w:rFonts w:hAnsi="ＭＳ 明朝" w:hint="eastAsia"/>
          <w:snapToGrid w:val="0"/>
          <w:spacing w:val="9"/>
          <w:kern w:val="0"/>
          <w:fitText w:val="8845" w:id="-2016708861"/>
        </w:rPr>
        <w:t>千</w:t>
      </w:r>
      <w:r w:rsidR="003A66A3" w:rsidRPr="006E0E79">
        <w:rPr>
          <w:rFonts w:hAnsi="ＭＳ 明朝" w:hint="eastAsia"/>
          <w:snapToGrid w:val="0"/>
          <w:spacing w:val="-18"/>
          <w:kern w:val="0"/>
          <w:fitText w:val="8845" w:id="-2016708861"/>
        </w:rPr>
        <w:t>円</w:t>
      </w:r>
      <w:r w:rsidR="009C7D0B" w:rsidRPr="009C7D0B">
        <w:rPr>
          <w:rFonts w:hAnsi="ＭＳ 明朝" w:hint="eastAsia"/>
          <w:snapToGrid w:val="0"/>
          <w:kern w:val="0"/>
        </w:rPr>
        <w:t>(</w:t>
      </w:r>
      <w:r w:rsidR="00C06A0F">
        <w:rPr>
          <w:rFonts w:hAnsi="ＭＳ 明朝" w:hint="eastAsia"/>
        </w:rPr>
        <w:t>△</w:t>
      </w:r>
      <w:r>
        <w:rPr>
          <w:rFonts w:hAnsi="ＭＳ 明朝" w:hint="eastAsia"/>
        </w:rPr>
        <w:t>3</w:t>
      </w:r>
      <w:r w:rsidR="00527CCC">
        <w:rPr>
          <w:rFonts w:hAnsi="ＭＳ 明朝" w:hint="eastAsia"/>
        </w:rPr>
        <w:t>.</w:t>
      </w:r>
      <w:r>
        <w:rPr>
          <w:rFonts w:hAnsi="ＭＳ 明朝" w:hint="eastAsia"/>
        </w:rPr>
        <w:t>1</w:t>
      </w:r>
      <w:r w:rsidR="003A66A3" w:rsidRPr="009C7D0B">
        <w:rPr>
          <w:rFonts w:hAnsi="ＭＳ 明朝" w:hint="eastAsia"/>
          <w:snapToGrid w:val="0"/>
          <w:kern w:val="0"/>
        </w:rPr>
        <w:t>％)</w:t>
      </w:r>
      <w:r w:rsidR="000D0C10" w:rsidRPr="00301618">
        <w:rPr>
          <w:rFonts w:hAnsi="ＭＳ 明朝" w:hint="eastAsia"/>
          <w:snapToGrid w:val="0"/>
          <w:kern w:val="0"/>
        </w:rPr>
        <w:t>と</w:t>
      </w:r>
      <w:r w:rsidR="003A66A3" w:rsidRPr="009C7D0B">
        <w:rPr>
          <w:rFonts w:hAnsi="ＭＳ 明朝" w:hint="eastAsia"/>
          <w:snapToGrid w:val="0"/>
          <w:kern w:val="0"/>
        </w:rPr>
        <w:t>それぞれ前年度の決算額を</w:t>
      </w:r>
      <w:r w:rsidR="00C06A0F">
        <w:rPr>
          <w:rFonts w:hAnsi="ＭＳ 明朝" w:hint="eastAsia"/>
          <w:snapToGrid w:val="0"/>
          <w:kern w:val="0"/>
        </w:rPr>
        <w:t>下</w:t>
      </w:r>
      <w:r w:rsidR="003A66A3"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EC36F6">
        <w:rPr>
          <w:rFonts w:hAnsi="ＭＳ 明朝" w:hint="eastAsia"/>
          <w:snapToGrid w:val="0"/>
          <w:kern w:val="0"/>
        </w:rPr>
        <w:t>68</w:t>
      </w:r>
      <w:r w:rsidR="00253ECD">
        <w:rPr>
          <w:rFonts w:hAnsi="ＭＳ 明朝" w:hint="eastAsia"/>
          <w:snapToGrid w:val="0"/>
          <w:kern w:val="0"/>
        </w:rPr>
        <w:t>,</w:t>
      </w:r>
      <w:r w:rsidR="00EC36F6">
        <w:rPr>
          <w:rFonts w:hAnsi="ＭＳ 明朝" w:hint="eastAsia"/>
          <w:snapToGrid w:val="0"/>
          <w:kern w:val="0"/>
        </w:rPr>
        <w:t>316</w:t>
      </w:r>
      <w:r w:rsidR="00253ECD">
        <w:rPr>
          <w:rFonts w:hAnsi="ＭＳ 明朝" w:hint="eastAsia"/>
          <w:snapToGrid w:val="0"/>
          <w:kern w:val="0"/>
        </w:rPr>
        <w:t>,</w:t>
      </w:r>
      <w:r w:rsidR="00EC36F6">
        <w:rPr>
          <w:rFonts w:hAnsi="ＭＳ 明朝" w:hint="eastAsia"/>
          <w:snapToGrid w:val="0"/>
          <w:kern w:val="0"/>
        </w:rPr>
        <w:t>914</w:t>
      </w:r>
      <w:r w:rsidRPr="009C7D0B">
        <w:rPr>
          <w:rFonts w:hAnsi="ＭＳ 明朝" w:hint="eastAsia"/>
          <w:snapToGrid w:val="0"/>
          <w:kern w:val="0"/>
        </w:rPr>
        <w:t>千円(</w:t>
      </w:r>
      <w:r w:rsidR="009C7D0B" w:rsidRPr="009C7D0B">
        <w:rPr>
          <w:rFonts w:hAnsi="ＭＳ 明朝" w:hint="eastAsia"/>
          <w:snapToGrid w:val="0"/>
          <w:kern w:val="0"/>
        </w:rPr>
        <w:t>前年度比</w:t>
      </w:r>
      <w:r w:rsidR="00C06A0F">
        <w:rPr>
          <w:rFonts w:hAnsi="ＭＳ 明朝" w:hint="eastAsia"/>
        </w:rPr>
        <w:t>△</w:t>
      </w:r>
      <w:r w:rsidR="00EC36F6">
        <w:rPr>
          <w:rFonts w:hAnsi="ＭＳ 明朝" w:hint="eastAsia"/>
          <w:snapToGrid w:val="0"/>
          <w:kern w:val="0"/>
        </w:rPr>
        <w:t>6</w:t>
      </w:r>
      <w:r w:rsidR="00CA3C12">
        <w:rPr>
          <w:rFonts w:hAnsi="ＭＳ 明朝" w:hint="eastAsia"/>
          <w:snapToGrid w:val="0"/>
          <w:kern w:val="0"/>
        </w:rPr>
        <w:t>.</w:t>
      </w:r>
      <w:r w:rsidR="00171E05">
        <w:rPr>
          <w:rFonts w:hAnsi="ＭＳ 明朝" w:hint="eastAsia"/>
          <w:snapToGrid w:val="0"/>
          <w:kern w:val="0"/>
        </w:rPr>
        <w:t>0</w:t>
      </w:r>
      <w:r w:rsidRPr="009C7D0B">
        <w:rPr>
          <w:rFonts w:hAnsi="ＭＳ 明朝" w:hint="eastAsia"/>
          <w:snapToGrid w:val="0"/>
          <w:kern w:val="0"/>
        </w:rPr>
        <w:t>％)、歳出が</w:t>
      </w:r>
      <w:r w:rsidR="00EC36F6">
        <w:rPr>
          <w:rFonts w:hAnsi="ＭＳ 明朝" w:hint="eastAsia"/>
          <w:snapToGrid w:val="0"/>
          <w:kern w:val="0"/>
        </w:rPr>
        <w:t>65</w:t>
      </w:r>
      <w:r w:rsidR="00253ECD">
        <w:rPr>
          <w:rFonts w:hAnsi="ＭＳ 明朝" w:hint="eastAsia"/>
          <w:snapToGrid w:val="0"/>
          <w:kern w:val="0"/>
        </w:rPr>
        <w:t>,</w:t>
      </w:r>
      <w:r w:rsidR="00EC36F6">
        <w:rPr>
          <w:rFonts w:hAnsi="ＭＳ 明朝" w:hint="eastAsia"/>
          <w:snapToGrid w:val="0"/>
          <w:kern w:val="0"/>
        </w:rPr>
        <w:t>807</w:t>
      </w:r>
      <w:r w:rsidR="00253ECD">
        <w:rPr>
          <w:rFonts w:hAnsi="ＭＳ 明朝" w:hint="eastAsia"/>
          <w:snapToGrid w:val="0"/>
          <w:kern w:val="0"/>
        </w:rPr>
        <w:t>,</w:t>
      </w:r>
      <w:r w:rsidR="00EC36F6">
        <w:rPr>
          <w:rFonts w:hAnsi="ＭＳ 明朝" w:hint="eastAsia"/>
          <w:snapToGrid w:val="0"/>
          <w:kern w:val="0"/>
        </w:rPr>
        <w:t>257</w:t>
      </w:r>
      <w:r w:rsidRPr="009C7D0B">
        <w:rPr>
          <w:rFonts w:hAnsi="ＭＳ 明朝" w:hint="eastAsia"/>
          <w:snapToGrid w:val="0"/>
          <w:kern w:val="0"/>
        </w:rPr>
        <w:t>千円(前年度比</w:t>
      </w:r>
      <w:r w:rsidR="00C06A0F">
        <w:rPr>
          <w:rFonts w:hAnsi="ＭＳ 明朝" w:hint="eastAsia"/>
        </w:rPr>
        <w:t>△</w:t>
      </w:r>
      <w:r w:rsidR="00EC36F6">
        <w:rPr>
          <w:rFonts w:hAnsi="ＭＳ 明朝" w:hint="eastAsia"/>
        </w:rPr>
        <w:t>7</w:t>
      </w:r>
      <w:r w:rsidR="00CA3C12">
        <w:rPr>
          <w:rFonts w:hAnsi="ＭＳ 明朝" w:hint="eastAsia"/>
          <w:snapToGrid w:val="0"/>
          <w:kern w:val="0"/>
        </w:rPr>
        <w:t>.</w:t>
      </w:r>
      <w:r w:rsidR="00171E05">
        <w:rPr>
          <w:rFonts w:hAnsi="ＭＳ 明朝" w:hint="eastAsia"/>
          <w:snapToGrid w:val="0"/>
          <w:kern w:val="0"/>
        </w:rPr>
        <w:t>0</w:t>
      </w:r>
      <w:r w:rsidRPr="009C7D0B">
        <w:rPr>
          <w:rFonts w:hAnsi="ＭＳ 明朝" w:hint="eastAsia"/>
          <w:snapToGrid w:val="0"/>
          <w:kern w:val="0"/>
        </w:rPr>
        <w:t>％)</w:t>
      </w:r>
      <w:r w:rsidR="008C3557">
        <w:rPr>
          <w:rFonts w:hAnsi="ＭＳ 明朝" w:hint="eastAsia"/>
          <w:snapToGrid w:val="0"/>
          <w:kern w:val="0"/>
        </w:rPr>
        <w:t>で、形式収支</w:t>
      </w:r>
      <w:r w:rsidRPr="009C7D0B">
        <w:rPr>
          <w:rFonts w:hAnsi="ＭＳ 明朝" w:hint="eastAsia"/>
          <w:snapToGrid w:val="0"/>
          <w:kern w:val="0"/>
        </w:rPr>
        <w:t>は</w:t>
      </w:r>
      <w:r w:rsidR="00EC36F6">
        <w:rPr>
          <w:rFonts w:hAnsi="ＭＳ 明朝" w:hint="eastAsia"/>
          <w:snapToGrid w:val="0"/>
          <w:kern w:val="0"/>
        </w:rPr>
        <w:t>2,509</w:t>
      </w:r>
      <w:r w:rsidR="00253ECD">
        <w:rPr>
          <w:rFonts w:hAnsi="ＭＳ 明朝" w:hint="eastAsia"/>
          <w:snapToGrid w:val="0"/>
          <w:kern w:val="0"/>
        </w:rPr>
        <w:t>,</w:t>
      </w:r>
      <w:r w:rsidR="00EC36F6">
        <w:rPr>
          <w:rFonts w:hAnsi="ＭＳ 明朝" w:hint="eastAsia"/>
          <w:snapToGrid w:val="0"/>
          <w:kern w:val="0"/>
        </w:rPr>
        <w:t>657</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EC36F6">
        <w:rPr>
          <w:rFonts w:hAnsi="ＭＳ 明朝" w:hint="eastAsia"/>
          <w:snapToGrid w:val="0"/>
          <w:kern w:val="0"/>
        </w:rPr>
        <w:t>232</w:t>
      </w:r>
      <w:r w:rsidR="00253ECD">
        <w:rPr>
          <w:rFonts w:hAnsi="ＭＳ 明朝" w:hint="eastAsia"/>
          <w:snapToGrid w:val="0"/>
          <w:kern w:val="0"/>
        </w:rPr>
        <w:t>,</w:t>
      </w:r>
      <w:r w:rsidR="00EC36F6">
        <w:rPr>
          <w:rFonts w:hAnsi="ＭＳ 明朝" w:hint="eastAsia"/>
          <w:snapToGrid w:val="0"/>
          <w:kern w:val="0"/>
        </w:rPr>
        <w:t>366</w:t>
      </w:r>
      <w:r w:rsidRPr="009B3227">
        <w:rPr>
          <w:rFonts w:hAnsi="ＭＳ 明朝" w:hint="eastAsia"/>
          <w:snapToGrid w:val="0"/>
          <w:kern w:val="0"/>
        </w:rPr>
        <w:t>千円を差し引いた実質収支</w:t>
      </w:r>
      <w:r w:rsidRPr="00345557">
        <w:rPr>
          <w:rFonts w:hAnsi="ＭＳ 明朝" w:hint="eastAsia"/>
          <w:snapToGrid w:val="0"/>
          <w:kern w:val="0"/>
        </w:rPr>
        <w:t>は</w:t>
      </w:r>
      <w:r w:rsidR="00EC36F6">
        <w:rPr>
          <w:rFonts w:hAnsi="ＭＳ 明朝" w:hint="eastAsia"/>
          <w:snapToGrid w:val="0"/>
          <w:kern w:val="0"/>
        </w:rPr>
        <w:t>2,277</w:t>
      </w:r>
      <w:r w:rsidR="00253ECD">
        <w:rPr>
          <w:rFonts w:hAnsi="ＭＳ 明朝" w:hint="eastAsia"/>
          <w:snapToGrid w:val="0"/>
          <w:kern w:val="0"/>
        </w:rPr>
        <w:t>,</w:t>
      </w:r>
      <w:r w:rsidR="00EC36F6">
        <w:rPr>
          <w:rFonts w:hAnsi="ＭＳ 明朝" w:hint="eastAsia"/>
          <w:snapToGrid w:val="0"/>
          <w:kern w:val="0"/>
        </w:rPr>
        <w:t>291</w:t>
      </w:r>
      <w:r w:rsidRPr="009B3227">
        <w:rPr>
          <w:rFonts w:hAnsi="ＭＳ 明朝" w:hint="eastAsia"/>
          <w:snapToGrid w:val="0"/>
          <w:kern w:val="0"/>
        </w:rPr>
        <w:t>千円となっている。</w:t>
      </w:r>
    </w:p>
    <w:p w:rsidR="006E0E79" w:rsidRPr="009B3227" w:rsidRDefault="006E0E79" w:rsidP="006E0E79">
      <w:pPr>
        <w:ind w:leftChars="300" w:left="723" w:firstLineChars="100" w:firstLine="235"/>
        <w:rPr>
          <w:rFonts w:hAnsi="ＭＳ 明朝"/>
          <w:snapToGrid w:val="0"/>
          <w:kern w:val="0"/>
        </w:rPr>
      </w:pPr>
      <w:r w:rsidRPr="00545300">
        <w:rPr>
          <w:rFonts w:hAnsi="ＭＳ 明朝" w:hint="eastAsia"/>
          <w:snapToGrid w:val="0"/>
          <w:spacing w:val="1"/>
          <w:w w:val="97"/>
          <w:kern w:val="0"/>
          <w:fitText w:val="8676" w:id="-2004106240"/>
        </w:rPr>
        <w:t>この実質収支から前年度実質収支1,75</w:t>
      </w:r>
      <w:r w:rsidRPr="00545300">
        <w:rPr>
          <w:rFonts w:hAnsi="ＭＳ 明朝"/>
          <w:snapToGrid w:val="0"/>
          <w:spacing w:val="1"/>
          <w:w w:val="97"/>
          <w:kern w:val="0"/>
          <w:fitText w:val="8676" w:id="-2004106240"/>
        </w:rPr>
        <w:t>8</w:t>
      </w:r>
      <w:r w:rsidRPr="00545300">
        <w:rPr>
          <w:rFonts w:hAnsi="ＭＳ 明朝" w:hint="eastAsia"/>
          <w:snapToGrid w:val="0"/>
          <w:spacing w:val="1"/>
          <w:w w:val="97"/>
          <w:kern w:val="0"/>
          <w:fitText w:val="8676" w:id="-2004106240"/>
        </w:rPr>
        <w:t>,506千円を差し引いた当年度の単年度収支</w:t>
      </w:r>
      <w:r w:rsidRPr="00545300">
        <w:rPr>
          <w:rFonts w:hAnsi="ＭＳ 明朝" w:hint="eastAsia"/>
          <w:snapToGrid w:val="0"/>
          <w:spacing w:val="1"/>
          <w:w w:val="97"/>
          <w:kern w:val="0"/>
          <w:fitText w:val="8892" w:id="-2004106237"/>
        </w:rPr>
        <w:t>に財政調整基金積立金300,159千円と繰上償還金2,526千円を加えた実質単年度収</w:t>
      </w:r>
      <w:r w:rsidRPr="00545300">
        <w:rPr>
          <w:rFonts w:hAnsi="ＭＳ 明朝" w:hint="eastAsia"/>
          <w:snapToGrid w:val="0"/>
          <w:spacing w:val="-8"/>
          <w:w w:val="97"/>
          <w:kern w:val="0"/>
          <w:fitText w:val="8892" w:id="-2004106237"/>
        </w:rPr>
        <w:t>支</w:t>
      </w:r>
      <w:r w:rsidRPr="0027623A">
        <w:rPr>
          <w:rFonts w:hAnsi="ＭＳ 明朝" w:hint="eastAsia"/>
          <w:snapToGrid w:val="0"/>
          <w:kern w:val="0"/>
        </w:rPr>
        <w:t>は821,470千円の黒字となっている。</w:t>
      </w:r>
    </w:p>
    <w:p w:rsidR="006A7C02" w:rsidRPr="00465D11" w:rsidRDefault="006A7C02" w:rsidP="006A7C02">
      <w:pPr>
        <w:ind w:leftChars="300" w:left="723" w:firstLineChars="100" w:firstLine="253"/>
        <w:rPr>
          <w:rFonts w:hAnsi="ＭＳ 明朝"/>
          <w:snapToGrid w:val="0"/>
          <w:kern w:val="0"/>
        </w:rPr>
      </w:pPr>
      <w:r w:rsidRPr="00516A85">
        <w:rPr>
          <w:rFonts w:hAnsi="ＭＳ 明朝" w:hint="eastAsia"/>
          <w:snapToGrid w:val="0"/>
          <w:spacing w:val="6"/>
          <w:kern w:val="0"/>
          <w:fitText w:val="8676" w:id="-2016706048"/>
        </w:rPr>
        <w:t>歳入全体の3</w:t>
      </w:r>
      <w:r w:rsidR="00AB20D5" w:rsidRPr="00516A85">
        <w:rPr>
          <w:rFonts w:hAnsi="ＭＳ 明朝" w:hint="eastAsia"/>
          <w:snapToGrid w:val="0"/>
          <w:spacing w:val="6"/>
          <w:kern w:val="0"/>
          <w:fitText w:val="8676" w:id="-2016706048"/>
        </w:rPr>
        <w:t>8</w:t>
      </w:r>
      <w:r w:rsidRPr="00516A85">
        <w:rPr>
          <w:rFonts w:hAnsi="ＭＳ 明朝" w:hint="eastAsia"/>
          <w:snapToGrid w:val="0"/>
          <w:spacing w:val="6"/>
          <w:kern w:val="0"/>
          <w:fitText w:val="8676" w:id="-2016706048"/>
        </w:rPr>
        <w:t>.</w:t>
      </w:r>
      <w:r w:rsidR="00BD7284" w:rsidRPr="00516A85">
        <w:rPr>
          <w:rFonts w:hAnsi="ＭＳ 明朝"/>
          <w:snapToGrid w:val="0"/>
          <w:spacing w:val="6"/>
          <w:kern w:val="0"/>
          <w:fitText w:val="8676" w:id="-2016706048"/>
        </w:rPr>
        <w:t>3</w:t>
      </w:r>
      <w:r w:rsidRPr="00516A85">
        <w:rPr>
          <w:rFonts w:hAnsi="ＭＳ 明朝" w:hint="eastAsia"/>
          <w:snapToGrid w:val="0"/>
          <w:spacing w:val="6"/>
          <w:kern w:val="0"/>
          <w:fitText w:val="8676" w:id="-2016706048"/>
        </w:rPr>
        <w:t>％を占める市税は</w:t>
      </w:r>
      <w:r w:rsidR="00AB20D5" w:rsidRPr="00516A85">
        <w:rPr>
          <w:rFonts w:hAnsi="ＭＳ 明朝" w:hint="eastAsia"/>
          <w:snapToGrid w:val="0"/>
          <w:spacing w:val="6"/>
          <w:kern w:val="0"/>
          <w:fitText w:val="8676" w:id="-2016706048"/>
        </w:rPr>
        <w:t>26</w:t>
      </w:r>
      <w:r w:rsidR="00253ECD" w:rsidRPr="00516A85">
        <w:rPr>
          <w:rFonts w:hAnsi="ＭＳ 明朝" w:hint="eastAsia"/>
          <w:snapToGrid w:val="0"/>
          <w:spacing w:val="6"/>
          <w:kern w:val="0"/>
          <w:fitText w:val="8676" w:id="-2016706048"/>
        </w:rPr>
        <w:t>,</w:t>
      </w:r>
      <w:r w:rsidR="00AB20D5" w:rsidRPr="00516A85">
        <w:rPr>
          <w:rFonts w:hAnsi="ＭＳ 明朝" w:hint="eastAsia"/>
          <w:snapToGrid w:val="0"/>
          <w:spacing w:val="6"/>
          <w:kern w:val="0"/>
          <w:fitText w:val="8676" w:id="-2016706048"/>
        </w:rPr>
        <w:t>183</w:t>
      </w:r>
      <w:r w:rsidR="00253ECD" w:rsidRPr="00516A85">
        <w:rPr>
          <w:rFonts w:hAnsi="ＭＳ 明朝" w:hint="eastAsia"/>
          <w:snapToGrid w:val="0"/>
          <w:spacing w:val="6"/>
          <w:kern w:val="0"/>
          <w:fitText w:val="8676" w:id="-2016706048"/>
        </w:rPr>
        <w:t>,</w:t>
      </w:r>
      <w:r w:rsidR="00AB20D5" w:rsidRPr="00516A85">
        <w:rPr>
          <w:rFonts w:hAnsi="ＭＳ 明朝" w:hint="eastAsia"/>
          <w:snapToGrid w:val="0"/>
          <w:spacing w:val="6"/>
          <w:kern w:val="0"/>
          <w:fitText w:val="8676" w:id="-2016706048"/>
        </w:rPr>
        <w:t>750</w:t>
      </w:r>
      <w:r w:rsidRPr="00516A85">
        <w:rPr>
          <w:rFonts w:hAnsi="ＭＳ 明朝" w:hint="eastAsia"/>
          <w:snapToGrid w:val="0"/>
          <w:spacing w:val="6"/>
          <w:kern w:val="0"/>
          <w:fitText w:val="8676" w:id="-2016706048"/>
        </w:rPr>
        <w:t>千円で、前年度に比べ</w:t>
      </w:r>
      <w:r w:rsidR="00AB20D5" w:rsidRPr="00516A85">
        <w:rPr>
          <w:rFonts w:hAnsi="ＭＳ 明朝" w:hint="eastAsia"/>
          <w:snapToGrid w:val="0"/>
          <w:spacing w:val="6"/>
          <w:kern w:val="0"/>
          <w:fitText w:val="8676" w:id="-2016706048"/>
        </w:rPr>
        <w:t>222</w:t>
      </w:r>
      <w:r w:rsidR="00253ECD" w:rsidRPr="00516A85">
        <w:rPr>
          <w:rFonts w:hAnsi="ＭＳ 明朝" w:hint="eastAsia"/>
          <w:snapToGrid w:val="0"/>
          <w:spacing w:val="6"/>
          <w:kern w:val="0"/>
          <w:fitText w:val="8676" w:id="-2016706048"/>
        </w:rPr>
        <w:t>,</w:t>
      </w:r>
      <w:r w:rsidR="00AB20D5" w:rsidRPr="00516A85">
        <w:rPr>
          <w:rFonts w:hAnsi="ＭＳ 明朝" w:hint="eastAsia"/>
          <w:snapToGrid w:val="0"/>
          <w:spacing w:val="6"/>
          <w:kern w:val="0"/>
          <w:fitText w:val="8676" w:id="-2016706048"/>
        </w:rPr>
        <w:t>57</w:t>
      </w:r>
      <w:r w:rsidR="00AB20D5" w:rsidRPr="00516A85">
        <w:rPr>
          <w:rFonts w:hAnsi="ＭＳ 明朝" w:hint="eastAsia"/>
          <w:snapToGrid w:val="0"/>
          <w:spacing w:val="-12"/>
          <w:kern w:val="0"/>
          <w:fitText w:val="8676" w:id="-2016706048"/>
        </w:rPr>
        <w:t>7</w:t>
      </w:r>
      <w:r w:rsidRPr="00F01072">
        <w:rPr>
          <w:rFonts w:hAnsi="ＭＳ 明朝" w:hint="eastAsia"/>
          <w:snapToGrid w:val="0"/>
          <w:kern w:val="0"/>
        </w:rPr>
        <w:t>千円(</w:t>
      </w:r>
      <w:r w:rsidR="00402359" w:rsidRPr="00F01072">
        <w:rPr>
          <w:rFonts w:hAnsi="ＭＳ 明朝" w:hint="eastAsia"/>
          <w:snapToGrid w:val="0"/>
          <w:kern w:val="0"/>
        </w:rPr>
        <w:t>0</w:t>
      </w:r>
      <w:r w:rsidR="00064586" w:rsidRPr="00F01072">
        <w:rPr>
          <w:rFonts w:hAnsi="ＭＳ 明朝" w:hint="eastAsia"/>
          <w:snapToGrid w:val="0"/>
          <w:kern w:val="0"/>
        </w:rPr>
        <w:t>.</w:t>
      </w:r>
      <w:r w:rsidR="00AB20D5">
        <w:rPr>
          <w:rFonts w:hAnsi="ＭＳ 明朝" w:hint="eastAsia"/>
          <w:snapToGrid w:val="0"/>
          <w:kern w:val="0"/>
        </w:rPr>
        <w:t>9</w:t>
      </w:r>
      <w:r w:rsidRPr="00F01072">
        <w:rPr>
          <w:rFonts w:hAnsi="ＭＳ 明朝" w:hint="eastAsia"/>
          <w:snapToGrid w:val="0"/>
          <w:kern w:val="0"/>
        </w:rPr>
        <w:t>％)</w:t>
      </w:r>
      <w:r w:rsidR="00934C11" w:rsidRPr="00F01072">
        <w:rPr>
          <w:rFonts w:hAnsi="ＭＳ 明朝" w:hint="eastAsia"/>
          <w:snapToGrid w:val="0"/>
          <w:kern w:val="0"/>
        </w:rPr>
        <w:t>増加</w:t>
      </w:r>
      <w:r w:rsidRPr="00F01072">
        <w:rPr>
          <w:rFonts w:hAnsi="ＭＳ 明朝" w:hint="eastAsia"/>
          <w:snapToGrid w:val="0"/>
          <w:kern w:val="0"/>
        </w:rPr>
        <w:t>している。</w:t>
      </w:r>
      <w:r w:rsidR="00402359" w:rsidRPr="00073A36">
        <w:rPr>
          <w:rFonts w:hAnsi="ＭＳ 明朝" w:hint="eastAsia"/>
          <w:snapToGrid w:val="0"/>
          <w:kern w:val="0"/>
        </w:rPr>
        <w:t>これは主に</w:t>
      </w:r>
      <w:r w:rsidRPr="00073A36">
        <w:rPr>
          <w:rFonts w:hAnsi="ＭＳ 明朝" w:hint="eastAsia"/>
        </w:rPr>
        <w:t>、</w:t>
      </w:r>
      <w:r w:rsidR="00924715" w:rsidRPr="00924715">
        <w:rPr>
          <w:rFonts w:hAnsi="ＭＳ 明朝" w:hint="eastAsia"/>
          <w:snapToGrid w:val="0"/>
          <w:kern w:val="0"/>
        </w:rPr>
        <w:t>固定資産税において新増築家屋及び設備投資に伴う償却資産</w:t>
      </w:r>
      <w:r w:rsidR="00924715" w:rsidRPr="00465D11">
        <w:rPr>
          <w:rFonts w:hAnsi="ＭＳ 明朝" w:hint="eastAsia"/>
          <w:snapToGrid w:val="0"/>
          <w:kern w:val="0"/>
        </w:rPr>
        <w:t>が増加したことによるものである。</w:t>
      </w:r>
    </w:p>
    <w:p w:rsidR="006A7C02" w:rsidRPr="0062546E" w:rsidRDefault="006A7C02" w:rsidP="000E71D6">
      <w:pPr>
        <w:ind w:leftChars="300" w:left="723" w:firstLineChars="100" w:firstLine="241"/>
        <w:rPr>
          <w:rFonts w:hAnsi="ＭＳ 明朝"/>
          <w:snapToGrid w:val="0"/>
          <w:kern w:val="0"/>
        </w:rPr>
      </w:pPr>
      <w:r w:rsidRPr="00465D11">
        <w:rPr>
          <w:rFonts w:hAnsi="ＭＳ 明朝" w:hint="eastAsia"/>
          <w:snapToGrid w:val="0"/>
          <w:kern w:val="0"/>
        </w:rPr>
        <w:t>市税収納率は</w:t>
      </w:r>
      <w:r w:rsidR="00402359" w:rsidRPr="00465D11">
        <w:rPr>
          <w:rFonts w:hAnsi="ＭＳ 明朝" w:hint="eastAsia"/>
          <w:snapToGrid w:val="0"/>
          <w:kern w:val="0"/>
        </w:rPr>
        <w:t>95</w:t>
      </w:r>
      <w:r w:rsidR="00403DF2" w:rsidRPr="00465D11">
        <w:rPr>
          <w:rFonts w:hAnsi="ＭＳ 明朝" w:hint="eastAsia"/>
          <w:snapToGrid w:val="0"/>
          <w:kern w:val="0"/>
        </w:rPr>
        <w:t>.</w:t>
      </w:r>
      <w:r w:rsidR="00AB20D5" w:rsidRPr="00465D11">
        <w:rPr>
          <w:rFonts w:hAnsi="ＭＳ 明朝" w:hint="eastAsia"/>
          <w:snapToGrid w:val="0"/>
          <w:kern w:val="0"/>
        </w:rPr>
        <w:t>7</w:t>
      </w:r>
      <w:r w:rsidRPr="00465D11">
        <w:rPr>
          <w:rFonts w:hAnsi="ＭＳ 明朝" w:hint="eastAsia"/>
          <w:snapToGrid w:val="0"/>
          <w:kern w:val="0"/>
        </w:rPr>
        <w:t>％で</w:t>
      </w:r>
      <w:r w:rsidR="00073A36" w:rsidRPr="00465D11">
        <w:rPr>
          <w:rFonts w:hAnsi="ＭＳ 明朝" w:hint="eastAsia"/>
          <w:snapToGrid w:val="0"/>
          <w:kern w:val="0"/>
        </w:rPr>
        <w:t>、</w:t>
      </w:r>
      <w:r w:rsidRPr="00465D11">
        <w:rPr>
          <w:rFonts w:hAnsi="ＭＳ 明朝" w:hint="eastAsia"/>
          <w:snapToGrid w:val="0"/>
          <w:kern w:val="0"/>
        </w:rPr>
        <w:t>前年度</w:t>
      </w:r>
      <w:r w:rsidRPr="00F01072">
        <w:rPr>
          <w:rFonts w:hAnsi="ＭＳ 明朝" w:hint="eastAsia"/>
          <w:snapToGrid w:val="0"/>
          <w:kern w:val="0"/>
        </w:rPr>
        <w:t>に比べ</w:t>
      </w:r>
      <w:r w:rsidR="00403DF2" w:rsidRPr="00F01072">
        <w:rPr>
          <w:rFonts w:hAnsi="ＭＳ 明朝" w:hint="eastAsia"/>
          <w:snapToGrid w:val="0"/>
          <w:kern w:val="0"/>
        </w:rPr>
        <w:t>0.</w:t>
      </w:r>
      <w:r w:rsidR="00F01072" w:rsidRPr="00F01072">
        <w:rPr>
          <w:rFonts w:hAnsi="ＭＳ 明朝" w:hint="eastAsia"/>
          <w:snapToGrid w:val="0"/>
          <w:kern w:val="0"/>
        </w:rPr>
        <w:t>3</w:t>
      </w:r>
      <w:r w:rsidRPr="00F01072">
        <w:rPr>
          <w:rFonts w:hAnsi="ＭＳ 明朝" w:hint="eastAsia"/>
          <w:snapToGrid w:val="0"/>
          <w:kern w:val="0"/>
        </w:rPr>
        <w:t>ポイント上昇し、収入未済額については</w:t>
      </w:r>
      <w:r w:rsidR="00AB20D5">
        <w:rPr>
          <w:rFonts w:hAnsi="ＭＳ 明朝" w:hint="eastAsia"/>
          <w:snapToGrid w:val="0"/>
          <w:kern w:val="0"/>
        </w:rPr>
        <w:t>53,134</w:t>
      </w:r>
      <w:r w:rsidRPr="00F01072">
        <w:rPr>
          <w:rFonts w:hAnsi="ＭＳ 明朝" w:hint="eastAsia"/>
          <w:snapToGrid w:val="0"/>
          <w:kern w:val="0"/>
        </w:rPr>
        <w:t>千円(</w:t>
      </w:r>
      <w:r w:rsidR="00403DF2" w:rsidRPr="00F01072">
        <w:rPr>
          <w:rFonts w:hAnsi="ＭＳ 明朝" w:hint="eastAsia"/>
          <w:snapToGrid w:val="0"/>
          <w:kern w:val="0"/>
        </w:rPr>
        <w:t>△</w:t>
      </w:r>
      <w:r w:rsidR="00AB20D5">
        <w:rPr>
          <w:rFonts w:hAnsi="ＭＳ 明朝" w:hint="eastAsia"/>
          <w:snapToGrid w:val="0"/>
          <w:kern w:val="0"/>
        </w:rPr>
        <w:t>4.5</w:t>
      </w:r>
      <w:r w:rsidRPr="00F01072">
        <w:rPr>
          <w:rFonts w:hAnsi="ＭＳ 明朝" w:hint="eastAsia"/>
          <w:snapToGrid w:val="0"/>
          <w:kern w:val="0"/>
        </w:rPr>
        <w:t>％)減少している。これは</w:t>
      </w:r>
      <w:r w:rsidR="00D0183C" w:rsidRPr="00F01072">
        <w:rPr>
          <w:rFonts w:hAnsi="ＭＳ 明朝" w:hint="eastAsia"/>
          <w:snapToGrid w:val="0"/>
          <w:kern w:val="0"/>
        </w:rPr>
        <w:t>、</w:t>
      </w:r>
      <w:r w:rsidR="00924715" w:rsidRPr="00924715">
        <w:rPr>
          <w:rFonts w:hAnsi="ＭＳ 明朝" w:hint="eastAsia"/>
          <w:snapToGrid w:val="0"/>
          <w:kern w:val="0"/>
        </w:rPr>
        <w:t>滞納者の納付資力確認のために財産調査を強化する等、収納率向上対策に取り組まれた成果と思われる。今後とも自主財源の確保のため、</w:t>
      </w:r>
      <w:r w:rsidR="00B35208">
        <w:rPr>
          <w:rFonts w:hAnsi="ＭＳ 明朝" w:hint="eastAsia"/>
          <w:snapToGrid w:val="0"/>
          <w:kern w:val="0"/>
        </w:rPr>
        <w:t>納付環境の整備・充実を図ることはもとより</w:t>
      </w:r>
      <w:r w:rsidR="00E029C7">
        <w:rPr>
          <w:rFonts w:hAnsi="ＭＳ 明朝" w:hint="eastAsia"/>
          <w:snapToGrid w:val="0"/>
          <w:kern w:val="0"/>
        </w:rPr>
        <w:t>、</w:t>
      </w:r>
      <w:r w:rsidR="00924715" w:rsidRPr="00924715">
        <w:rPr>
          <w:rFonts w:hAnsi="ＭＳ 明朝" w:hint="eastAsia"/>
          <w:snapToGrid w:val="0"/>
          <w:kern w:val="0"/>
        </w:rPr>
        <w:t>収納対策</w:t>
      </w:r>
      <w:r w:rsidR="00AA6300">
        <w:rPr>
          <w:rFonts w:hAnsi="ＭＳ 明朝" w:hint="eastAsia"/>
          <w:snapToGrid w:val="0"/>
          <w:kern w:val="0"/>
        </w:rPr>
        <w:t>に努める一方</w:t>
      </w:r>
      <w:r w:rsidR="00924715" w:rsidRPr="00924715">
        <w:rPr>
          <w:rFonts w:hAnsi="ＭＳ 明朝" w:hint="eastAsia"/>
          <w:snapToGrid w:val="0"/>
          <w:kern w:val="0"/>
        </w:rPr>
        <w:t>、</w:t>
      </w:r>
      <w:r w:rsidR="00AA6300" w:rsidRPr="00924715">
        <w:rPr>
          <w:rFonts w:hAnsi="ＭＳ 明朝" w:hint="eastAsia"/>
          <w:snapToGrid w:val="0"/>
          <w:kern w:val="0"/>
        </w:rPr>
        <w:t>滞納整理に</w:t>
      </w:r>
      <w:r w:rsidR="00AA6300">
        <w:rPr>
          <w:rFonts w:hAnsi="ＭＳ 明朝" w:hint="eastAsia"/>
          <w:snapToGrid w:val="0"/>
          <w:kern w:val="0"/>
        </w:rPr>
        <w:t>おいては、</w:t>
      </w:r>
      <w:r w:rsidR="005E096B">
        <w:rPr>
          <w:rFonts w:hAnsi="ＭＳ 明朝" w:hint="eastAsia"/>
          <w:snapToGrid w:val="0"/>
          <w:kern w:val="0"/>
        </w:rPr>
        <w:t>個別の事情に配慮し実施されることを望むものである</w:t>
      </w:r>
      <w:r w:rsidR="00924715" w:rsidRPr="00924715">
        <w:rPr>
          <w:rFonts w:hAnsi="ＭＳ 明朝" w:hint="eastAsia"/>
          <w:snapToGrid w:val="0"/>
          <w:kern w:val="0"/>
        </w:rPr>
        <w:t>。</w:t>
      </w:r>
    </w:p>
    <w:p w:rsidR="0001790B" w:rsidRDefault="00FE5F67" w:rsidP="00516A85">
      <w:pPr>
        <w:ind w:leftChars="300" w:left="723" w:firstLineChars="100" w:firstLine="241"/>
        <w:rPr>
          <w:rFonts w:hAnsi="ＭＳ 明朝"/>
        </w:rPr>
      </w:pPr>
      <w:r w:rsidRPr="00BB4347">
        <w:rPr>
          <w:rFonts w:hAnsi="ＭＳ 明朝" w:hint="eastAsia"/>
          <w:snapToGrid w:val="0"/>
          <w:kern w:val="0"/>
        </w:rPr>
        <w:t>歳入全体の</w:t>
      </w:r>
      <w:r w:rsidR="00AB20D5">
        <w:rPr>
          <w:rFonts w:hAnsi="ＭＳ 明朝" w:hint="eastAsia"/>
          <w:snapToGrid w:val="0"/>
          <w:kern w:val="0"/>
        </w:rPr>
        <w:t>10</w:t>
      </w:r>
      <w:r w:rsidR="00403DF2" w:rsidRPr="00BB4347">
        <w:rPr>
          <w:rFonts w:hAnsi="ＭＳ 明朝" w:hint="eastAsia"/>
          <w:snapToGrid w:val="0"/>
          <w:kern w:val="0"/>
        </w:rPr>
        <w:t>.</w:t>
      </w:r>
      <w:r w:rsidR="00AB20D5">
        <w:rPr>
          <w:rFonts w:hAnsi="ＭＳ 明朝" w:hint="eastAsia"/>
          <w:snapToGrid w:val="0"/>
          <w:kern w:val="0"/>
        </w:rPr>
        <w:t>7</w:t>
      </w:r>
      <w:r w:rsidRPr="00BB4347">
        <w:rPr>
          <w:rFonts w:hAnsi="ＭＳ 明朝" w:hint="eastAsia"/>
          <w:snapToGrid w:val="0"/>
          <w:kern w:val="0"/>
        </w:rPr>
        <w:t>％を</w:t>
      </w:r>
      <w:r w:rsidRPr="0057379A">
        <w:rPr>
          <w:rFonts w:hAnsi="ＭＳ 明朝" w:hint="eastAsia"/>
          <w:snapToGrid w:val="0"/>
          <w:kern w:val="0"/>
        </w:rPr>
        <w:t>占める市債の発行額は</w:t>
      </w:r>
      <w:r w:rsidR="00AB20D5">
        <w:rPr>
          <w:rFonts w:hAnsi="ＭＳ 明朝" w:hint="eastAsia"/>
          <w:snapToGrid w:val="0"/>
          <w:kern w:val="0"/>
        </w:rPr>
        <w:t>7</w:t>
      </w:r>
      <w:r w:rsidR="0057379A" w:rsidRPr="005539D8">
        <w:rPr>
          <w:rFonts w:hAnsi="ＭＳ 明朝" w:hint="eastAsia"/>
          <w:snapToGrid w:val="0"/>
          <w:kern w:val="0"/>
        </w:rPr>
        <w:t>,</w:t>
      </w:r>
      <w:r w:rsidR="00AB20D5">
        <w:rPr>
          <w:rFonts w:hAnsi="ＭＳ 明朝" w:hint="eastAsia"/>
          <w:snapToGrid w:val="0"/>
          <w:kern w:val="0"/>
        </w:rPr>
        <w:t>290</w:t>
      </w:r>
      <w:r w:rsidR="0057379A" w:rsidRPr="005539D8">
        <w:rPr>
          <w:rFonts w:hAnsi="ＭＳ 明朝" w:hint="eastAsia"/>
          <w:snapToGrid w:val="0"/>
          <w:kern w:val="0"/>
        </w:rPr>
        <w:t>,</w:t>
      </w:r>
      <w:r w:rsidR="00AB20D5">
        <w:rPr>
          <w:rFonts w:hAnsi="ＭＳ 明朝" w:hint="eastAsia"/>
          <w:snapToGrid w:val="0"/>
          <w:kern w:val="0"/>
        </w:rPr>
        <w:t>5</w:t>
      </w:r>
      <w:r w:rsidR="00063711">
        <w:rPr>
          <w:rFonts w:hAnsi="ＭＳ 明朝" w:hint="eastAsia"/>
          <w:snapToGrid w:val="0"/>
          <w:kern w:val="0"/>
        </w:rPr>
        <w:t>00</w:t>
      </w:r>
      <w:r w:rsidR="0057379A" w:rsidRPr="005539D8">
        <w:rPr>
          <w:rFonts w:hAnsi="ＭＳ 明朝" w:hint="eastAsia"/>
          <w:snapToGrid w:val="0"/>
          <w:kern w:val="0"/>
        </w:rPr>
        <w:t>千円で</w:t>
      </w:r>
      <w:r w:rsidR="00FA23F4">
        <w:rPr>
          <w:rFonts w:hAnsi="ＭＳ 明朝" w:hint="eastAsia"/>
          <w:snapToGrid w:val="0"/>
          <w:kern w:val="0"/>
        </w:rPr>
        <w:t>、</w:t>
      </w:r>
      <w:r w:rsidRPr="005539D8">
        <w:rPr>
          <w:rFonts w:hAnsi="ＭＳ 明朝" w:hint="eastAsia"/>
          <w:snapToGrid w:val="0"/>
          <w:kern w:val="0"/>
        </w:rPr>
        <w:t>前年度に比べ</w:t>
      </w:r>
      <w:r w:rsidR="00AB20D5" w:rsidRPr="00CB712A">
        <w:rPr>
          <w:rFonts w:hAnsi="ＭＳ 明朝" w:hint="eastAsia"/>
          <w:snapToGrid w:val="0"/>
          <w:kern w:val="0"/>
        </w:rPr>
        <w:t>3</w:t>
      </w:r>
      <w:r w:rsidR="00402359" w:rsidRPr="00CB712A">
        <w:rPr>
          <w:rFonts w:hAnsi="ＭＳ 明朝" w:hint="eastAsia"/>
          <w:snapToGrid w:val="0"/>
          <w:kern w:val="0"/>
        </w:rPr>
        <w:t>,</w:t>
      </w:r>
      <w:r w:rsidR="00AB20D5" w:rsidRPr="00CB712A">
        <w:rPr>
          <w:rFonts w:hAnsi="ＭＳ 明朝" w:hint="eastAsia"/>
          <w:snapToGrid w:val="0"/>
          <w:kern w:val="0"/>
        </w:rPr>
        <w:t>767</w:t>
      </w:r>
      <w:r w:rsidR="00402359" w:rsidRPr="00CB712A">
        <w:rPr>
          <w:rFonts w:hAnsi="ＭＳ 明朝" w:hint="eastAsia"/>
          <w:snapToGrid w:val="0"/>
          <w:kern w:val="0"/>
        </w:rPr>
        <w:t>,</w:t>
      </w:r>
      <w:r w:rsidR="00AB20D5" w:rsidRPr="00CB712A">
        <w:rPr>
          <w:rFonts w:hAnsi="ＭＳ 明朝" w:hint="eastAsia"/>
          <w:snapToGrid w:val="0"/>
          <w:kern w:val="0"/>
        </w:rPr>
        <w:t>800</w:t>
      </w:r>
      <w:r w:rsidRPr="00CB712A">
        <w:rPr>
          <w:rFonts w:hAnsi="ＭＳ 明朝" w:hint="eastAsia"/>
          <w:snapToGrid w:val="0"/>
          <w:kern w:val="0"/>
        </w:rPr>
        <w:t>千円(</w:t>
      </w:r>
      <w:r w:rsidR="00063711" w:rsidRPr="00CB712A">
        <w:rPr>
          <w:rFonts w:hAnsi="ＭＳ 明朝" w:hint="eastAsia"/>
          <w:snapToGrid w:val="0"/>
          <w:kern w:val="0"/>
        </w:rPr>
        <w:t>△</w:t>
      </w:r>
      <w:r w:rsidR="00AB20D5" w:rsidRPr="00CB712A">
        <w:rPr>
          <w:rFonts w:hAnsi="ＭＳ 明朝" w:hint="eastAsia"/>
          <w:snapToGrid w:val="0"/>
          <w:kern w:val="0"/>
        </w:rPr>
        <w:t>34</w:t>
      </w:r>
      <w:r w:rsidRPr="00CB712A">
        <w:rPr>
          <w:rFonts w:hAnsi="ＭＳ 明朝" w:hint="eastAsia"/>
          <w:snapToGrid w:val="0"/>
          <w:kern w:val="0"/>
        </w:rPr>
        <w:t>.</w:t>
      </w:r>
      <w:r w:rsidR="00AB20D5" w:rsidRPr="00CB712A">
        <w:rPr>
          <w:rFonts w:hAnsi="ＭＳ 明朝" w:hint="eastAsia"/>
          <w:snapToGrid w:val="0"/>
          <w:kern w:val="0"/>
        </w:rPr>
        <w:t>1</w:t>
      </w:r>
      <w:r w:rsidRPr="00CB712A">
        <w:rPr>
          <w:rFonts w:hAnsi="ＭＳ 明朝" w:hint="eastAsia"/>
          <w:snapToGrid w:val="0"/>
          <w:kern w:val="0"/>
        </w:rPr>
        <w:t>％)</w:t>
      </w:r>
      <w:r w:rsidR="00F43597" w:rsidRPr="00CB712A">
        <w:rPr>
          <w:rFonts w:hAnsi="ＭＳ 明朝" w:hint="eastAsia"/>
          <w:snapToGrid w:val="0"/>
          <w:kern w:val="0"/>
        </w:rPr>
        <w:t>減少している</w:t>
      </w:r>
      <w:r w:rsidR="00EE4E7E" w:rsidRPr="00CB712A">
        <w:rPr>
          <w:rFonts w:hAnsi="ＭＳ 明朝" w:hint="eastAsia"/>
          <w:snapToGrid w:val="0"/>
          <w:kern w:val="0"/>
        </w:rPr>
        <w:t>。</w:t>
      </w:r>
      <w:r w:rsidR="00E47F4B" w:rsidRPr="00CB712A">
        <w:rPr>
          <w:rFonts w:hAnsi="ＭＳ 明朝" w:hint="eastAsia"/>
          <w:snapToGrid w:val="0"/>
          <w:kern w:val="0"/>
        </w:rPr>
        <w:t>このうち、借換債</w:t>
      </w:r>
      <w:r w:rsidR="00AB20D5" w:rsidRPr="00CB712A">
        <w:rPr>
          <w:rFonts w:hAnsi="ＭＳ 明朝" w:hint="eastAsia"/>
          <w:snapToGrid w:val="0"/>
          <w:kern w:val="0"/>
        </w:rPr>
        <w:t>1</w:t>
      </w:r>
      <w:r w:rsidR="00E47F4B" w:rsidRPr="00CB712A">
        <w:rPr>
          <w:rFonts w:hAnsi="ＭＳ 明朝"/>
          <w:snapToGrid w:val="0"/>
          <w:kern w:val="0"/>
        </w:rPr>
        <w:t>,</w:t>
      </w:r>
      <w:r w:rsidR="00AB20D5" w:rsidRPr="00CB712A">
        <w:rPr>
          <w:rFonts w:hAnsi="ＭＳ 明朝" w:hint="eastAsia"/>
          <w:snapToGrid w:val="0"/>
          <w:kern w:val="0"/>
        </w:rPr>
        <w:t>209</w:t>
      </w:r>
      <w:r w:rsidR="00E47F4B" w:rsidRPr="00CB712A">
        <w:rPr>
          <w:rFonts w:hAnsi="ＭＳ 明朝"/>
          <w:snapToGrid w:val="0"/>
          <w:kern w:val="0"/>
        </w:rPr>
        <w:t>,</w:t>
      </w:r>
      <w:r w:rsidR="00063711" w:rsidRPr="00CB712A">
        <w:rPr>
          <w:rFonts w:hAnsi="ＭＳ 明朝" w:hint="eastAsia"/>
          <w:snapToGrid w:val="0"/>
          <w:kern w:val="0"/>
        </w:rPr>
        <w:t>300</w:t>
      </w:r>
      <w:r w:rsidR="00E47F4B" w:rsidRPr="00CB712A">
        <w:rPr>
          <w:rFonts w:hAnsi="ＭＳ 明朝" w:hint="eastAsia"/>
          <w:snapToGrid w:val="0"/>
          <w:kern w:val="0"/>
        </w:rPr>
        <w:t>千円を除いた額は</w:t>
      </w:r>
      <w:r w:rsidR="00063711" w:rsidRPr="00CB712A">
        <w:rPr>
          <w:rFonts w:hAnsi="ＭＳ 明朝" w:hint="eastAsia"/>
          <w:snapToGrid w:val="0"/>
          <w:kern w:val="0"/>
        </w:rPr>
        <w:t>6</w:t>
      </w:r>
      <w:r w:rsidR="00E47F4B" w:rsidRPr="00CB712A">
        <w:rPr>
          <w:rFonts w:hAnsi="ＭＳ 明朝"/>
          <w:snapToGrid w:val="0"/>
          <w:kern w:val="0"/>
        </w:rPr>
        <w:t>,</w:t>
      </w:r>
      <w:r w:rsidR="00AB20D5" w:rsidRPr="00CB712A">
        <w:rPr>
          <w:rFonts w:hAnsi="ＭＳ 明朝" w:hint="eastAsia"/>
          <w:snapToGrid w:val="0"/>
          <w:kern w:val="0"/>
        </w:rPr>
        <w:t>081</w:t>
      </w:r>
      <w:r w:rsidR="00E47F4B" w:rsidRPr="00CB712A">
        <w:rPr>
          <w:rFonts w:hAnsi="ＭＳ 明朝"/>
          <w:snapToGrid w:val="0"/>
          <w:kern w:val="0"/>
        </w:rPr>
        <w:t>,</w:t>
      </w:r>
      <w:r w:rsidR="00AB20D5" w:rsidRPr="00CB712A">
        <w:rPr>
          <w:rFonts w:hAnsi="ＭＳ 明朝" w:hint="eastAsia"/>
          <w:snapToGrid w:val="0"/>
          <w:kern w:val="0"/>
        </w:rPr>
        <w:t>2</w:t>
      </w:r>
      <w:r w:rsidR="00E47F4B" w:rsidRPr="00CB712A">
        <w:rPr>
          <w:rFonts w:hAnsi="ＭＳ 明朝" w:hint="eastAsia"/>
          <w:snapToGrid w:val="0"/>
          <w:kern w:val="0"/>
        </w:rPr>
        <w:t>00千円で</w:t>
      </w:r>
      <w:r w:rsidR="00F43597" w:rsidRPr="00CB712A">
        <w:rPr>
          <w:rFonts w:hAnsi="ＭＳ 明朝" w:hint="eastAsia"/>
          <w:snapToGrid w:val="0"/>
          <w:kern w:val="0"/>
        </w:rPr>
        <w:t>、</w:t>
      </w:r>
      <w:r w:rsidR="00E47F4B" w:rsidRPr="00CB712A">
        <w:rPr>
          <w:rFonts w:hAnsi="ＭＳ 明朝" w:hint="eastAsia"/>
          <w:snapToGrid w:val="0"/>
          <w:kern w:val="0"/>
        </w:rPr>
        <w:t>前年度</w:t>
      </w:r>
      <w:r w:rsidR="00F43597" w:rsidRPr="00CB712A">
        <w:rPr>
          <w:rFonts w:hAnsi="ＭＳ 明朝" w:hint="eastAsia"/>
          <w:snapToGrid w:val="0"/>
          <w:kern w:val="0"/>
        </w:rPr>
        <w:t>に比べ</w:t>
      </w:r>
      <w:r w:rsidR="00AB20D5" w:rsidRPr="00CB712A">
        <w:rPr>
          <w:rFonts w:hAnsi="ＭＳ 明朝" w:hint="eastAsia"/>
          <w:snapToGrid w:val="0"/>
          <w:kern w:val="0"/>
        </w:rPr>
        <w:t>910</w:t>
      </w:r>
      <w:r w:rsidR="00E47F4B" w:rsidRPr="00CB712A">
        <w:rPr>
          <w:rFonts w:hAnsi="ＭＳ 明朝" w:hint="eastAsia"/>
          <w:snapToGrid w:val="0"/>
          <w:kern w:val="0"/>
        </w:rPr>
        <w:t>,</w:t>
      </w:r>
      <w:r w:rsidR="00AB20D5" w:rsidRPr="00CB712A">
        <w:rPr>
          <w:rFonts w:hAnsi="ＭＳ 明朝" w:hint="eastAsia"/>
          <w:snapToGrid w:val="0"/>
          <w:kern w:val="0"/>
        </w:rPr>
        <w:t>8</w:t>
      </w:r>
      <w:r w:rsidR="00063711" w:rsidRPr="00CB712A">
        <w:rPr>
          <w:rFonts w:hAnsi="ＭＳ 明朝" w:hint="eastAsia"/>
          <w:snapToGrid w:val="0"/>
          <w:kern w:val="0"/>
        </w:rPr>
        <w:t>00</w:t>
      </w:r>
      <w:r w:rsidR="00E47F4B" w:rsidRPr="00CB712A">
        <w:rPr>
          <w:rFonts w:hAnsi="ＭＳ 明朝" w:hint="eastAsia"/>
          <w:snapToGrid w:val="0"/>
          <w:kern w:val="0"/>
        </w:rPr>
        <w:t>千円（△</w:t>
      </w:r>
      <w:r w:rsidR="00AB20D5" w:rsidRPr="00CB712A">
        <w:rPr>
          <w:rFonts w:hAnsi="ＭＳ 明朝" w:hint="eastAsia"/>
          <w:snapToGrid w:val="0"/>
          <w:kern w:val="0"/>
        </w:rPr>
        <w:t>13.0</w:t>
      </w:r>
      <w:r w:rsidR="00D15D24" w:rsidRPr="00CB712A">
        <w:rPr>
          <w:rFonts w:hAnsi="ＭＳ 明朝" w:hint="eastAsia"/>
          <w:snapToGrid w:val="0"/>
          <w:kern w:val="0"/>
        </w:rPr>
        <w:t>％）減少している。</w:t>
      </w:r>
      <w:r w:rsidR="005D7F95" w:rsidRPr="00516A85">
        <w:rPr>
          <w:rFonts w:hAnsi="ＭＳ 明朝" w:hint="eastAsia"/>
          <w:spacing w:val="4"/>
          <w:kern w:val="0"/>
          <w:fitText w:val="8917" w:id="-2006736128"/>
        </w:rPr>
        <w:t>これは主に、学校施設整備事業債、防災センター整備事業債</w:t>
      </w:r>
      <w:r w:rsidR="00326C3C" w:rsidRPr="00516A85">
        <w:rPr>
          <w:rFonts w:hAnsi="ＭＳ 明朝" w:hint="eastAsia"/>
          <w:spacing w:val="4"/>
          <w:kern w:val="0"/>
          <w:fitText w:val="8917" w:id="-2006736128"/>
        </w:rPr>
        <w:t>が増加したものの</w:t>
      </w:r>
      <w:r w:rsidR="00326C3C" w:rsidRPr="00516A85">
        <w:rPr>
          <w:rFonts w:hAnsi="ＭＳ 明朝" w:hint="eastAsia"/>
          <w:spacing w:val="-1"/>
          <w:kern w:val="0"/>
          <w:fitText w:val="8917" w:id="-2006736128"/>
        </w:rPr>
        <w:t>、</w:t>
      </w:r>
      <w:r w:rsidR="005D7F95" w:rsidRPr="00CB712A">
        <w:rPr>
          <w:rFonts w:hAnsi="ＭＳ 明朝" w:hint="eastAsia"/>
        </w:rPr>
        <w:t>臨時財政対策債、街路事業債が</w:t>
      </w:r>
      <w:r w:rsidR="00326C3C" w:rsidRPr="00CB712A">
        <w:rPr>
          <w:rFonts w:hAnsi="ＭＳ 明朝" w:hint="eastAsia"/>
        </w:rPr>
        <w:t>減少したことによるものである。</w:t>
      </w:r>
    </w:p>
    <w:p w:rsidR="00FE5F67" w:rsidRPr="00516A85" w:rsidRDefault="008408C0" w:rsidP="00516A85">
      <w:pPr>
        <w:ind w:leftChars="300" w:left="723" w:firstLineChars="100" w:firstLine="241"/>
        <w:rPr>
          <w:rFonts w:hAnsi="ＭＳ 明朝"/>
          <w:kern w:val="0"/>
        </w:rPr>
      </w:pPr>
      <w:r w:rsidRPr="00CB712A">
        <w:rPr>
          <w:rFonts w:hAnsi="ＭＳ 明朝" w:hint="eastAsia"/>
          <w:snapToGrid w:val="0"/>
          <w:kern w:val="0"/>
        </w:rPr>
        <w:t>また、</w:t>
      </w:r>
      <w:r w:rsidR="000F07F6">
        <w:rPr>
          <w:rFonts w:hAnsi="ＭＳ 明朝" w:hint="eastAsia"/>
          <w:snapToGrid w:val="0"/>
          <w:kern w:val="0"/>
        </w:rPr>
        <w:t>当</w:t>
      </w:r>
      <w:r w:rsidR="00FE5F67" w:rsidRPr="00CB712A">
        <w:rPr>
          <w:rFonts w:hAnsi="ＭＳ 明朝" w:hint="eastAsia"/>
          <w:snapToGrid w:val="0"/>
          <w:kern w:val="0"/>
        </w:rPr>
        <w:t>年度末の一般会計の市債現在高は</w:t>
      </w:r>
      <w:r w:rsidR="00491EA9" w:rsidRPr="00CB712A">
        <w:rPr>
          <w:rFonts w:hAnsi="ＭＳ 明朝" w:hint="eastAsia"/>
          <w:snapToGrid w:val="0"/>
          <w:kern w:val="0"/>
        </w:rPr>
        <w:t>108</w:t>
      </w:r>
      <w:r w:rsidR="00FB67A9" w:rsidRPr="00CB712A">
        <w:rPr>
          <w:rFonts w:hAnsi="ＭＳ 明朝" w:hint="eastAsia"/>
          <w:snapToGrid w:val="0"/>
          <w:kern w:val="0"/>
        </w:rPr>
        <w:t>,</w:t>
      </w:r>
      <w:r w:rsidR="00491EA9" w:rsidRPr="00CB712A">
        <w:rPr>
          <w:rFonts w:hAnsi="ＭＳ 明朝" w:hint="eastAsia"/>
          <w:snapToGrid w:val="0"/>
          <w:kern w:val="0"/>
        </w:rPr>
        <w:t>874</w:t>
      </w:r>
      <w:r w:rsidR="00FB67A9" w:rsidRPr="00CB712A">
        <w:rPr>
          <w:rFonts w:hAnsi="ＭＳ 明朝" w:hint="eastAsia"/>
          <w:snapToGrid w:val="0"/>
          <w:kern w:val="0"/>
        </w:rPr>
        <w:t>,</w:t>
      </w:r>
      <w:r w:rsidR="00491EA9" w:rsidRPr="00CB712A">
        <w:rPr>
          <w:rFonts w:hAnsi="ＭＳ 明朝"/>
          <w:snapToGrid w:val="0"/>
          <w:kern w:val="0"/>
        </w:rPr>
        <w:t>896</w:t>
      </w:r>
      <w:r w:rsidR="00FE5F67" w:rsidRPr="00CB712A">
        <w:rPr>
          <w:rFonts w:hAnsi="ＭＳ 明朝" w:hint="eastAsia"/>
          <w:snapToGrid w:val="0"/>
          <w:kern w:val="0"/>
        </w:rPr>
        <w:t>千円となり、前年度末に比べ</w:t>
      </w:r>
      <w:r w:rsidR="00491EA9" w:rsidRPr="00CB712A">
        <w:rPr>
          <w:rFonts w:hAnsi="ＭＳ 明朝" w:hint="eastAsia"/>
          <w:snapToGrid w:val="0"/>
          <w:kern w:val="0"/>
        </w:rPr>
        <w:t>2,277</w:t>
      </w:r>
      <w:r w:rsidR="00402359" w:rsidRPr="00CB712A">
        <w:rPr>
          <w:rFonts w:hAnsi="ＭＳ 明朝" w:hint="eastAsia"/>
          <w:snapToGrid w:val="0"/>
          <w:kern w:val="0"/>
        </w:rPr>
        <w:t>,</w:t>
      </w:r>
      <w:r w:rsidR="00491EA9" w:rsidRPr="00CB712A">
        <w:rPr>
          <w:rFonts w:hAnsi="ＭＳ 明朝" w:hint="eastAsia"/>
          <w:snapToGrid w:val="0"/>
          <w:kern w:val="0"/>
        </w:rPr>
        <w:t>517</w:t>
      </w:r>
      <w:r w:rsidR="00FE5F67" w:rsidRPr="00CB712A">
        <w:rPr>
          <w:rFonts w:hAnsi="ＭＳ 明朝" w:hint="eastAsia"/>
          <w:snapToGrid w:val="0"/>
          <w:kern w:val="0"/>
        </w:rPr>
        <w:t>千円(</w:t>
      </w:r>
      <w:r w:rsidR="00BB4347" w:rsidRPr="00CB712A">
        <w:rPr>
          <w:rFonts w:hAnsi="ＭＳ 明朝" w:hint="eastAsia"/>
          <w:snapToGrid w:val="0"/>
          <w:kern w:val="0"/>
        </w:rPr>
        <w:t>△</w:t>
      </w:r>
      <w:r w:rsidR="00491EA9" w:rsidRPr="00CB712A">
        <w:rPr>
          <w:rFonts w:hAnsi="ＭＳ 明朝" w:hint="eastAsia"/>
          <w:snapToGrid w:val="0"/>
          <w:kern w:val="0"/>
        </w:rPr>
        <w:t>2</w:t>
      </w:r>
      <w:r w:rsidR="003F723D" w:rsidRPr="00CB712A">
        <w:rPr>
          <w:rFonts w:hAnsi="ＭＳ 明朝" w:hint="eastAsia"/>
          <w:snapToGrid w:val="0"/>
          <w:kern w:val="0"/>
        </w:rPr>
        <w:t>.</w:t>
      </w:r>
      <w:r w:rsidR="00491EA9" w:rsidRPr="00CB712A">
        <w:rPr>
          <w:rFonts w:hAnsi="ＭＳ 明朝" w:hint="eastAsia"/>
          <w:snapToGrid w:val="0"/>
          <w:kern w:val="0"/>
        </w:rPr>
        <w:t>0</w:t>
      </w:r>
      <w:r w:rsidR="00FE5F67" w:rsidRPr="00CB712A">
        <w:rPr>
          <w:rFonts w:hAnsi="ＭＳ 明朝" w:hint="eastAsia"/>
          <w:snapToGrid w:val="0"/>
          <w:kern w:val="0"/>
        </w:rPr>
        <w:t>％)</w:t>
      </w:r>
      <w:r w:rsidR="00BB4347" w:rsidRPr="00CB712A">
        <w:rPr>
          <w:rFonts w:hAnsi="ＭＳ 明朝" w:hint="eastAsia"/>
          <w:snapToGrid w:val="0"/>
          <w:kern w:val="0"/>
        </w:rPr>
        <w:t>減少</w:t>
      </w:r>
      <w:r w:rsidR="00FE5F67" w:rsidRPr="00CB712A">
        <w:rPr>
          <w:rFonts w:hAnsi="ＭＳ 明朝" w:hint="eastAsia"/>
          <w:snapToGrid w:val="0"/>
          <w:kern w:val="0"/>
        </w:rPr>
        <w:t>している。</w:t>
      </w:r>
    </w:p>
    <w:p w:rsidR="00FE5F67" w:rsidRPr="00CB712A" w:rsidRDefault="00FE5F67" w:rsidP="00FE5F67">
      <w:pPr>
        <w:ind w:leftChars="300" w:left="723" w:firstLineChars="100" w:firstLine="241"/>
        <w:jc w:val="distribute"/>
        <w:rPr>
          <w:rFonts w:hAnsi="ＭＳ 明朝"/>
          <w:snapToGrid w:val="0"/>
          <w:kern w:val="0"/>
        </w:rPr>
      </w:pPr>
      <w:r w:rsidRPr="00CB712A">
        <w:rPr>
          <w:rFonts w:hAnsi="ＭＳ 明朝" w:hint="eastAsia"/>
          <w:snapToGrid w:val="0"/>
          <w:kern w:val="0"/>
        </w:rPr>
        <w:t>歳入を財源別構成でみると、市税等の自主財源は4</w:t>
      </w:r>
      <w:r w:rsidR="00AB20D5" w:rsidRPr="00CB712A">
        <w:rPr>
          <w:rFonts w:hAnsi="ＭＳ 明朝" w:hint="eastAsia"/>
          <w:snapToGrid w:val="0"/>
          <w:kern w:val="0"/>
        </w:rPr>
        <w:t>9</w:t>
      </w:r>
      <w:r w:rsidR="003F723D" w:rsidRPr="00CB712A">
        <w:rPr>
          <w:rFonts w:hAnsi="ＭＳ 明朝" w:hint="eastAsia"/>
          <w:snapToGrid w:val="0"/>
          <w:kern w:val="0"/>
        </w:rPr>
        <w:t>.</w:t>
      </w:r>
      <w:r w:rsidR="00AB20D5" w:rsidRPr="00CB712A">
        <w:rPr>
          <w:rFonts w:hAnsi="ＭＳ 明朝" w:hint="eastAsia"/>
          <w:snapToGrid w:val="0"/>
          <w:kern w:val="0"/>
        </w:rPr>
        <w:t>9</w:t>
      </w:r>
      <w:r w:rsidRPr="00CB712A">
        <w:rPr>
          <w:rFonts w:hAnsi="ＭＳ 明朝" w:hint="eastAsia"/>
          <w:snapToGrid w:val="0"/>
          <w:kern w:val="0"/>
        </w:rPr>
        <w:t>％で</w:t>
      </w:r>
      <w:r w:rsidR="00AE62D2" w:rsidRPr="00CB712A">
        <w:rPr>
          <w:rFonts w:hAnsi="ＭＳ 明朝" w:hint="eastAsia"/>
          <w:snapToGrid w:val="0"/>
          <w:kern w:val="0"/>
        </w:rPr>
        <w:t>、</w:t>
      </w:r>
      <w:r w:rsidRPr="00CB712A">
        <w:rPr>
          <w:rFonts w:hAnsi="ＭＳ 明朝" w:hint="eastAsia"/>
          <w:snapToGrid w:val="0"/>
          <w:kern w:val="0"/>
        </w:rPr>
        <w:t>前年度に比べ</w:t>
      </w:r>
    </w:p>
    <w:p w:rsidR="00FE5F67" w:rsidRPr="00CB712A" w:rsidRDefault="00AB20D5" w:rsidP="00FE5F67">
      <w:pPr>
        <w:ind w:leftChars="300" w:left="723"/>
        <w:jc w:val="distribute"/>
        <w:rPr>
          <w:rFonts w:hAnsi="ＭＳ 明朝"/>
          <w:snapToGrid w:val="0"/>
          <w:kern w:val="0"/>
        </w:rPr>
      </w:pPr>
      <w:r w:rsidRPr="00CB712A">
        <w:rPr>
          <w:rFonts w:hAnsi="ＭＳ 明朝"/>
          <w:snapToGrid w:val="0"/>
          <w:kern w:val="0"/>
        </w:rPr>
        <w:t>1,016,547</w:t>
      </w:r>
      <w:r w:rsidR="00FE5F67" w:rsidRPr="00CB712A">
        <w:rPr>
          <w:rFonts w:hAnsi="ＭＳ 明朝" w:hint="eastAsia"/>
          <w:snapToGrid w:val="0"/>
          <w:kern w:val="0"/>
        </w:rPr>
        <w:t>千円(</w:t>
      </w:r>
      <w:r w:rsidR="00606F90" w:rsidRPr="00CB712A">
        <w:rPr>
          <w:rFonts w:hAnsi="ＭＳ 明朝" w:hint="eastAsia"/>
          <w:snapToGrid w:val="0"/>
          <w:kern w:val="0"/>
        </w:rPr>
        <w:t>△</w:t>
      </w:r>
      <w:r w:rsidR="007C1DBD" w:rsidRPr="00CB712A">
        <w:rPr>
          <w:rFonts w:hAnsi="ＭＳ 明朝" w:hint="eastAsia"/>
          <w:snapToGrid w:val="0"/>
          <w:kern w:val="0"/>
        </w:rPr>
        <w:t>2</w:t>
      </w:r>
      <w:r w:rsidR="003F723D" w:rsidRPr="00CB712A">
        <w:rPr>
          <w:rFonts w:hAnsi="ＭＳ 明朝" w:hint="eastAsia"/>
          <w:snapToGrid w:val="0"/>
          <w:kern w:val="0"/>
        </w:rPr>
        <w:t>.</w:t>
      </w:r>
      <w:r w:rsidR="007C1DBD" w:rsidRPr="00CB712A">
        <w:rPr>
          <w:rFonts w:hAnsi="ＭＳ 明朝" w:hint="eastAsia"/>
          <w:snapToGrid w:val="0"/>
          <w:kern w:val="0"/>
        </w:rPr>
        <w:t>9</w:t>
      </w:r>
      <w:r w:rsidR="00FE5F67" w:rsidRPr="00CB712A">
        <w:rPr>
          <w:rFonts w:hAnsi="ＭＳ 明朝" w:hint="eastAsia"/>
          <w:snapToGrid w:val="0"/>
          <w:kern w:val="0"/>
        </w:rPr>
        <w:t>％)</w:t>
      </w:r>
      <w:r w:rsidR="00402359" w:rsidRPr="00CB712A">
        <w:rPr>
          <w:rFonts w:hAnsi="ＭＳ 明朝" w:hint="eastAsia"/>
          <w:snapToGrid w:val="0"/>
          <w:kern w:val="0"/>
        </w:rPr>
        <w:t>減少</w:t>
      </w:r>
      <w:r w:rsidR="00FE5F67" w:rsidRPr="00CB712A">
        <w:rPr>
          <w:rFonts w:hAnsi="ＭＳ 明朝" w:hint="eastAsia"/>
          <w:snapToGrid w:val="0"/>
          <w:kern w:val="0"/>
        </w:rPr>
        <w:t>している。一方、地方交付税等の依存財源は5</w:t>
      </w:r>
      <w:r w:rsidR="007C1DBD" w:rsidRPr="00CB712A">
        <w:rPr>
          <w:rFonts w:hAnsi="ＭＳ 明朝" w:hint="eastAsia"/>
          <w:snapToGrid w:val="0"/>
          <w:kern w:val="0"/>
        </w:rPr>
        <w:t>0</w:t>
      </w:r>
      <w:r w:rsidR="003F723D" w:rsidRPr="00CB712A">
        <w:rPr>
          <w:rFonts w:hAnsi="ＭＳ 明朝" w:hint="eastAsia"/>
          <w:snapToGrid w:val="0"/>
          <w:kern w:val="0"/>
        </w:rPr>
        <w:t>.</w:t>
      </w:r>
      <w:r w:rsidR="007C1DBD" w:rsidRPr="00CB712A">
        <w:rPr>
          <w:rFonts w:hAnsi="ＭＳ 明朝" w:hint="eastAsia"/>
          <w:snapToGrid w:val="0"/>
          <w:kern w:val="0"/>
        </w:rPr>
        <w:t>1</w:t>
      </w:r>
      <w:r w:rsidR="00FE5F67" w:rsidRPr="00CB712A">
        <w:rPr>
          <w:rFonts w:hAnsi="ＭＳ 明朝" w:hint="eastAsia"/>
          <w:snapToGrid w:val="0"/>
          <w:kern w:val="0"/>
        </w:rPr>
        <w:t>％で</w:t>
      </w:r>
      <w:r w:rsidR="00AE62D2" w:rsidRPr="00CB712A">
        <w:rPr>
          <w:rFonts w:hAnsi="ＭＳ 明朝" w:hint="eastAsia"/>
          <w:snapToGrid w:val="0"/>
          <w:kern w:val="0"/>
        </w:rPr>
        <w:t>、</w:t>
      </w:r>
    </w:p>
    <w:p w:rsidR="002C5AA0" w:rsidRPr="00CB712A" w:rsidRDefault="00FE5F67" w:rsidP="00FD2DE2">
      <w:pPr>
        <w:ind w:leftChars="300" w:left="723"/>
        <w:rPr>
          <w:rFonts w:hAnsi="ＭＳ 明朝"/>
          <w:snapToGrid w:val="0"/>
          <w:kern w:val="0"/>
        </w:rPr>
      </w:pPr>
      <w:r w:rsidRPr="00CB712A">
        <w:rPr>
          <w:rFonts w:hAnsi="ＭＳ 明朝" w:hint="eastAsia"/>
          <w:snapToGrid w:val="0"/>
          <w:kern w:val="0"/>
        </w:rPr>
        <w:t>前年度に比べ</w:t>
      </w:r>
      <w:r w:rsidR="007C1DBD" w:rsidRPr="00CB712A">
        <w:rPr>
          <w:rFonts w:hAnsi="ＭＳ 明朝" w:hint="eastAsia"/>
          <w:snapToGrid w:val="0"/>
          <w:kern w:val="0"/>
        </w:rPr>
        <w:t>3</w:t>
      </w:r>
      <w:r w:rsidR="00402359" w:rsidRPr="00CB712A">
        <w:rPr>
          <w:rFonts w:hAnsi="ＭＳ 明朝" w:hint="eastAsia"/>
          <w:snapToGrid w:val="0"/>
          <w:kern w:val="0"/>
        </w:rPr>
        <w:t>,</w:t>
      </w:r>
      <w:r w:rsidR="007C1DBD" w:rsidRPr="00CB712A">
        <w:rPr>
          <w:rFonts w:hAnsi="ＭＳ 明朝" w:hint="eastAsia"/>
          <w:snapToGrid w:val="0"/>
          <w:kern w:val="0"/>
        </w:rPr>
        <w:t>365</w:t>
      </w:r>
      <w:r w:rsidR="00402359" w:rsidRPr="00CB712A">
        <w:rPr>
          <w:rFonts w:hAnsi="ＭＳ 明朝" w:hint="eastAsia"/>
          <w:snapToGrid w:val="0"/>
          <w:kern w:val="0"/>
        </w:rPr>
        <w:t>,</w:t>
      </w:r>
      <w:r w:rsidR="007C1DBD" w:rsidRPr="00CB712A">
        <w:rPr>
          <w:rFonts w:hAnsi="ＭＳ 明朝" w:hint="eastAsia"/>
          <w:snapToGrid w:val="0"/>
          <w:kern w:val="0"/>
        </w:rPr>
        <w:t>416</w:t>
      </w:r>
      <w:r w:rsidRPr="00CB712A">
        <w:rPr>
          <w:rFonts w:hAnsi="ＭＳ 明朝" w:hint="eastAsia"/>
          <w:snapToGrid w:val="0"/>
          <w:kern w:val="0"/>
        </w:rPr>
        <w:t>千円(</w:t>
      </w:r>
      <w:r w:rsidR="009A419B" w:rsidRPr="00CB712A">
        <w:rPr>
          <w:rFonts w:hAnsi="ＭＳ 明朝" w:hint="eastAsia"/>
          <w:snapToGrid w:val="0"/>
          <w:kern w:val="0"/>
        </w:rPr>
        <w:t>△8</w:t>
      </w:r>
      <w:r w:rsidRPr="00CB712A">
        <w:rPr>
          <w:rFonts w:hAnsi="ＭＳ 明朝" w:hint="eastAsia"/>
          <w:snapToGrid w:val="0"/>
          <w:kern w:val="0"/>
        </w:rPr>
        <w:t>.</w:t>
      </w:r>
      <w:r w:rsidR="007C1DBD" w:rsidRPr="00CB712A">
        <w:rPr>
          <w:rFonts w:hAnsi="ＭＳ 明朝" w:hint="eastAsia"/>
          <w:snapToGrid w:val="0"/>
          <w:kern w:val="0"/>
        </w:rPr>
        <w:t>9</w:t>
      </w:r>
      <w:r w:rsidRPr="00CB712A">
        <w:rPr>
          <w:rFonts w:hAnsi="ＭＳ 明朝" w:hint="eastAsia"/>
          <w:snapToGrid w:val="0"/>
          <w:kern w:val="0"/>
        </w:rPr>
        <w:t>％)</w:t>
      </w:r>
      <w:r w:rsidR="009A419B" w:rsidRPr="00CB712A">
        <w:rPr>
          <w:rFonts w:hAnsi="ＭＳ 明朝" w:hint="eastAsia"/>
          <w:snapToGrid w:val="0"/>
          <w:kern w:val="0"/>
        </w:rPr>
        <w:t>減少</w:t>
      </w:r>
      <w:r w:rsidRPr="00CB712A">
        <w:rPr>
          <w:rFonts w:hAnsi="ＭＳ 明朝" w:hint="eastAsia"/>
          <w:snapToGrid w:val="0"/>
          <w:kern w:val="0"/>
        </w:rPr>
        <w:t>し</w:t>
      </w:r>
      <w:r w:rsidR="00FD2DE2" w:rsidRPr="00CB712A">
        <w:rPr>
          <w:rFonts w:hAnsi="ＭＳ 明朝" w:hint="eastAsia"/>
          <w:snapToGrid w:val="0"/>
          <w:kern w:val="0"/>
        </w:rPr>
        <w:t>、依存財源の比率は</w:t>
      </w:r>
      <w:r w:rsidR="007C1DBD" w:rsidRPr="00CB712A">
        <w:rPr>
          <w:rFonts w:hAnsi="ＭＳ 明朝" w:hint="eastAsia"/>
          <w:snapToGrid w:val="0"/>
          <w:kern w:val="0"/>
        </w:rPr>
        <w:t>1</w:t>
      </w:r>
      <w:r w:rsidR="003F723D" w:rsidRPr="00CB712A">
        <w:rPr>
          <w:rFonts w:hAnsi="ＭＳ 明朝" w:hint="eastAsia"/>
          <w:snapToGrid w:val="0"/>
          <w:kern w:val="0"/>
        </w:rPr>
        <w:t>.</w:t>
      </w:r>
      <w:r w:rsidR="00F87CD0" w:rsidRPr="00CB712A">
        <w:rPr>
          <w:rFonts w:hAnsi="ＭＳ 明朝" w:hint="eastAsia"/>
          <w:snapToGrid w:val="0"/>
          <w:kern w:val="0"/>
        </w:rPr>
        <w:t>6</w:t>
      </w:r>
      <w:r w:rsidR="00606F90" w:rsidRPr="00CB712A">
        <w:rPr>
          <w:rFonts w:hAnsi="ＭＳ 明朝" w:hint="eastAsia"/>
          <w:snapToGrid w:val="0"/>
          <w:kern w:val="0"/>
        </w:rPr>
        <w:t>ポイント</w:t>
      </w:r>
      <w:r w:rsidR="009A419B" w:rsidRPr="00CB712A">
        <w:rPr>
          <w:rFonts w:hAnsi="ＭＳ 明朝" w:hint="eastAsia"/>
          <w:snapToGrid w:val="0"/>
          <w:kern w:val="0"/>
        </w:rPr>
        <w:t>低下</w:t>
      </w:r>
      <w:r w:rsidRPr="00CB712A">
        <w:rPr>
          <w:rFonts w:hAnsi="ＭＳ 明朝" w:hint="eastAsia"/>
          <w:snapToGrid w:val="0"/>
          <w:kern w:val="0"/>
        </w:rPr>
        <w:t>している。</w:t>
      </w:r>
    </w:p>
    <w:p w:rsidR="00D051B8" w:rsidRPr="00CB712A" w:rsidRDefault="001C1C8D" w:rsidP="003103F8">
      <w:pPr>
        <w:ind w:leftChars="300" w:left="723" w:firstLineChars="100" w:firstLine="241"/>
        <w:rPr>
          <w:rFonts w:hAnsi="ＭＳ 明朝"/>
        </w:rPr>
      </w:pPr>
      <w:r w:rsidRPr="00CB712A">
        <w:rPr>
          <w:rFonts w:hAnsi="ＭＳ 明朝" w:hint="eastAsia"/>
          <w:snapToGrid w:val="0"/>
          <w:kern w:val="0"/>
        </w:rPr>
        <w:t>次に、歳出を性質別にみると、義務的経費は歳出全体の</w:t>
      </w:r>
      <w:r w:rsidR="006D6F4C" w:rsidRPr="00CB712A">
        <w:rPr>
          <w:rFonts w:hAnsi="ＭＳ 明朝"/>
          <w:snapToGrid w:val="0"/>
          <w:kern w:val="0"/>
        </w:rPr>
        <w:t>49.9</w:t>
      </w:r>
      <w:r w:rsidRPr="00CB712A">
        <w:rPr>
          <w:rFonts w:hAnsi="ＭＳ 明朝" w:hint="eastAsia"/>
          <w:snapToGrid w:val="0"/>
          <w:kern w:val="0"/>
        </w:rPr>
        <w:t>％を占め、前年度に比べ</w:t>
      </w:r>
      <w:r w:rsidR="006D6F4C" w:rsidRPr="00CB712A">
        <w:rPr>
          <w:rFonts w:hAnsi="ＭＳ 明朝" w:hint="eastAsia"/>
          <w:snapToGrid w:val="0"/>
          <w:kern w:val="0"/>
        </w:rPr>
        <w:t>3,288,680</w:t>
      </w:r>
      <w:r w:rsidRPr="00CB712A">
        <w:rPr>
          <w:rFonts w:hAnsi="ＭＳ 明朝" w:hint="eastAsia"/>
          <w:snapToGrid w:val="0"/>
          <w:kern w:val="0"/>
        </w:rPr>
        <w:t>千円（</w:t>
      </w:r>
      <w:r w:rsidR="009A419B" w:rsidRPr="00CB712A">
        <w:rPr>
          <w:rFonts w:hAnsi="ＭＳ 明朝" w:hint="eastAsia"/>
          <w:snapToGrid w:val="0"/>
          <w:kern w:val="0"/>
        </w:rPr>
        <w:t>△</w:t>
      </w:r>
      <w:r w:rsidR="006D6F4C" w:rsidRPr="00CB712A">
        <w:rPr>
          <w:rFonts w:hAnsi="ＭＳ 明朝" w:hint="eastAsia"/>
          <w:snapToGrid w:val="0"/>
          <w:kern w:val="0"/>
        </w:rPr>
        <w:t>9.1</w:t>
      </w:r>
      <w:r w:rsidRPr="00CB712A">
        <w:rPr>
          <w:rFonts w:hAnsi="ＭＳ 明朝" w:hint="eastAsia"/>
          <w:snapToGrid w:val="0"/>
          <w:kern w:val="0"/>
        </w:rPr>
        <w:t>％）</w:t>
      </w:r>
      <w:r w:rsidR="009A419B" w:rsidRPr="00CB712A">
        <w:rPr>
          <w:rFonts w:hAnsi="ＭＳ 明朝" w:hint="eastAsia"/>
          <w:snapToGrid w:val="0"/>
          <w:kern w:val="0"/>
        </w:rPr>
        <w:t>減少</w:t>
      </w:r>
      <w:r w:rsidRPr="00CB712A">
        <w:rPr>
          <w:rFonts w:hAnsi="ＭＳ 明朝" w:hint="eastAsia"/>
          <w:snapToGrid w:val="0"/>
          <w:kern w:val="0"/>
        </w:rPr>
        <w:t>している。</w:t>
      </w:r>
      <w:r w:rsidR="007F5042" w:rsidRPr="00CB712A">
        <w:rPr>
          <w:rFonts w:hAnsi="ＭＳ 明朝" w:hint="eastAsia"/>
          <w:snapToGrid w:val="0"/>
          <w:kern w:val="0"/>
        </w:rPr>
        <w:t>これは主に</w:t>
      </w:r>
      <w:r w:rsidR="00BB2D25" w:rsidRPr="00CB712A">
        <w:rPr>
          <w:rFonts w:hAnsi="ＭＳ 明朝" w:hint="eastAsia"/>
          <w:snapToGrid w:val="0"/>
          <w:kern w:val="0"/>
        </w:rPr>
        <w:t>、</w:t>
      </w:r>
      <w:r w:rsidR="00060C99" w:rsidRPr="00CB712A">
        <w:rPr>
          <w:rFonts w:hAnsi="ＭＳ 明朝" w:hint="eastAsia"/>
          <w:snapToGrid w:val="0"/>
          <w:kern w:val="0"/>
        </w:rPr>
        <w:t>公債</w:t>
      </w:r>
      <w:r w:rsidR="006F213A" w:rsidRPr="00CB712A">
        <w:rPr>
          <w:rFonts w:hAnsi="ＭＳ 明朝" w:hint="eastAsia"/>
          <w:snapToGrid w:val="0"/>
          <w:kern w:val="0"/>
        </w:rPr>
        <w:t>費が1</w:t>
      </w:r>
      <w:r w:rsidR="006D6F4C" w:rsidRPr="00CB712A">
        <w:rPr>
          <w:rFonts w:hAnsi="ＭＳ 明朝" w:hint="eastAsia"/>
          <w:snapToGrid w:val="0"/>
          <w:kern w:val="0"/>
        </w:rPr>
        <w:t>0,178,311</w:t>
      </w:r>
      <w:r w:rsidR="00B4351B" w:rsidRPr="00CB712A">
        <w:rPr>
          <w:rFonts w:hAnsi="ＭＳ 明朝" w:hint="eastAsia"/>
          <w:snapToGrid w:val="0"/>
          <w:kern w:val="0"/>
        </w:rPr>
        <w:t>千</w:t>
      </w:r>
      <w:r w:rsidR="006F213A" w:rsidRPr="00CB712A">
        <w:rPr>
          <w:rFonts w:hAnsi="ＭＳ 明朝" w:hint="eastAsia"/>
          <w:snapToGrid w:val="0"/>
          <w:kern w:val="0"/>
        </w:rPr>
        <w:t>円で、前年度に比べ</w:t>
      </w:r>
      <w:r w:rsidR="006D6F4C" w:rsidRPr="00CB712A">
        <w:rPr>
          <w:rFonts w:hAnsi="ＭＳ 明朝" w:hint="eastAsia"/>
          <w:snapToGrid w:val="0"/>
          <w:kern w:val="0"/>
        </w:rPr>
        <w:t>3,346,908</w:t>
      </w:r>
      <w:r w:rsidR="006F213A" w:rsidRPr="00CB712A">
        <w:rPr>
          <w:rFonts w:hAnsi="ＭＳ 明朝" w:hint="eastAsia"/>
          <w:snapToGrid w:val="0"/>
          <w:kern w:val="0"/>
        </w:rPr>
        <w:t>千円（</w:t>
      </w:r>
      <w:r w:rsidR="009A419B" w:rsidRPr="00CB712A">
        <w:rPr>
          <w:rFonts w:hAnsi="ＭＳ 明朝" w:hint="eastAsia"/>
          <w:snapToGrid w:val="0"/>
          <w:kern w:val="0"/>
        </w:rPr>
        <w:t>△</w:t>
      </w:r>
      <w:r w:rsidR="006D6F4C" w:rsidRPr="00CB712A">
        <w:rPr>
          <w:rFonts w:hAnsi="ＭＳ 明朝" w:hint="eastAsia"/>
          <w:snapToGrid w:val="0"/>
          <w:kern w:val="0"/>
        </w:rPr>
        <w:t>24.7</w:t>
      </w:r>
      <w:r w:rsidR="00AB2A45" w:rsidRPr="00CB712A">
        <w:rPr>
          <w:rFonts w:hAnsi="ＭＳ 明朝" w:hint="eastAsia"/>
          <w:snapToGrid w:val="0"/>
          <w:kern w:val="0"/>
        </w:rPr>
        <w:t>％）減少</w:t>
      </w:r>
      <w:r w:rsidR="000337C5" w:rsidRPr="00CB712A">
        <w:rPr>
          <w:rFonts w:hAnsi="ＭＳ 明朝" w:hint="eastAsia"/>
          <w:snapToGrid w:val="0"/>
          <w:kern w:val="0"/>
        </w:rPr>
        <w:t>したことによるものである</w:t>
      </w:r>
      <w:r w:rsidR="006F213A" w:rsidRPr="00CB712A">
        <w:rPr>
          <w:rFonts w:hAnsi="ＭＳ 明朝" w:hint="eastAsia"/>
          <w:snapToGrid w:val="0"/>
          <w:kern w:val="0"/>
        </w:rPr>
        <w:t>。</w:t>
      </w:r>
      <w:r w:rsidR="00050093" w:rsidRPr="00CB712A">
        <w:rPr>
          <w:rFonts w:hAnsi="ＭＳ 明朝" w:hint="eastAsia"/>
          <w:snapToGrid w:val="0"/>
          <w:kern w:val="0"/>
        </w:rPr>
        <w:t>このうち、</w:t>
      </w:r>
      <w:r w:rsidR="00041834" w:rsidRPr="00CB712A">
        <w:rPr>
          <w:rFonts w:hAnsi="ＭＳ 明朝" w:hint="eastAsia"/>
          <w:snapToGrid w:val="0"/>
          <w:kern w:val="0"/>
        </w:rPr>
        <w:t>借換債の</w:t>
      </w:r>
      <w:r w:rsidR="00050093" w:rsidRPr="00CB712A">
        <w:rPr>
          <w:rFonts w:hAnsi="ＭＳ 明朝" w:hint="eastAsia"/>
          <w:snapToGrid w:val="0"/>
          <w:kern w:val="0"/>
        </w:rPr>
        <w:t>発行に伴う元金償還額</w:t>
      </w:r>
      <w:r w:rsidR="006D6F4C" w:rsidRPr="00CB712A">
        <w:rPr>
          <w:rFonts w:hAnsi="ＭＳ 明朝" w:hint="eastAsia"/>
          <w:snapToGrid w:val="0"/>
          <w:kern w:val="0"/>
        </w:rPr>
        <w:t>1,209,300</w:t>
      </w:r>
      <w:r w:rsidR="00754A73" w:rsidRPr="00CB712A">
        <w:rPr>
          <w:rFonts w:hAnsi="ＭＳ 明朝" w:hint="eastAsia"/>
          <w:snapToGrid w:val="0"/>
          <w:kern w:val="0"/>
        </w:rPr>
        <w:t>千円</w:t>
      </w:r>
      <w:r w:rsidR="009E4AE9" w:rsidRPr="00CB712A">
        <w:rPr>
          <w:rFonts w:hAnsi="ＭＳ 明朝" w:hint="eastAsia"/>
          <w:snapToGrid w:val="0"/>
          <w:kern w:val="0"/>
        </w:rPr>
        <w:t>を除いた</w:t>
      </w:r>
      <w:r w:rsidR="007F5042" w:rsidRPr="00CB712A">
        <w:rPr>
          <w:rFonts w:hAnsi="ＭＳ 明朝" w:hint="eastAsia"/>
          <w:snapToGrid w:val="0"/>
          <w:kern w:val="0"/>
        </w:rPr>
        <w:t>額</w:t>
      </w:r>
      <w:r w:rsidR="009E4AE9" w:rsidRPr="00CB712A">
        <w:rPr>
          <w:rFonts w:hAnsi="ＭＳ 明朝" w:hint="eastAsia"/>
          <w:snapToGrid w:val="0"/>
          <w:kern w:val="0"/>
        </w:rPr>
        <w:t>は</w:t>
      </w:r>
      <w:r w:rsidR="006D6F4C" w:rsidRPr="00CB712A">
        <w:rPr>
          <w:rFonts w:hAnsi="ＭＳ 明朝" w:hint="eastAsia"/>
          <w:snapToGrid w:val="0"/>
          <w:kern w:val="0"/>
        </w:rPr>
        <w:t>8,969,011</w:t>
      </w:r>
      <w:r w:rsidR="009E4AE9" w:rsidRPr="00CB712A">
        <w:rPr>
          <w:rFonts w:hAnsi="ＭＳ 明朝" w:hint="eastAsia"/>
        </w:rPr>
        <w:t>千円で、前年度</w:t>
      </w:r>
      <w:r w:rsidR="00AE62D2" w:rsidRPr="00CB712A">
        <w:rPr>
          <w:rFonts w:hAnsi="ＭＳ 明朝" w:hint="eastAsia"/>
        </w:rPr>
        <w:t>に比べ</w:t>
      </w:r>
      <w:r w:rsidR="006D6F4C" w:rsidRPr="00CB712A">
        <w:rPr>
          <w:rFonts w:hAnsi="ＭＳ 明朝" w:hint="eastAsia"/>
        </w:rPr>
        <w:t>489,908</w:t>
      </w:r>
      <w:r w:rsidR="009E4AE9" w:rsidRPr="00CB712A">
        <w:rPr>
          <w:rFonts w:hAnsi="ＭＳ 明朝" w:hint="eastAsia"/>
        </w:rPr>
        <w:t>千円（</w:t>
      </w:r>
      <w:r w:rsidR="007A7A55" w:rsidRPr="00CB712A">
        <w:rPr>
          <w:rFonts w:hAnsi="ＭＳ 明朝" w:hint="eastAsia"/>
          <w:snapToGrid w:val="0"/>
          <w:kern w:val="0"/>
        </w:rPr>
        <w:t>△</w:t>
      </w:r>
      <w:r w:rsidR="006D6F4C" w:rsidRPr="00CB712A">
        <w:rPr>
          <w:rFonts w:hAnsi="ＭＳ 明朝" w:hint="eastAsia"/>
          <w:snapToGrid w:val="0"/>
          <w:kern w:val="0"/>
        </w:rPr>
        <w:t>5.2</w:t>
      </w:r>
      <w:r w:rsidR="00AB2A45" w:rsidRPr="00CB712A">
        <w:rPr>
          <w:rFonts w:hAnsi="ＭＳ 明朝" w:hint="eastAsia"/>
        </w:rPr>
        <w:t>％）減少</w:t>
      </w:r>
      <w:r w:rsidR="007F5042" w:rsidRPr="00CB712A">
        <w:rPr>
          <w:rFonts w:hAnsi="ＭＳ 明朝" w:hint="eastAsia"/>
        </w:rPr>
        <w:t>している。</w:t>
      </w:r>
    </w:p>
    <w:p w:rsidR="00D90B29" w:rsidRPr="00CB712A" w:rsidRDefault="002B0E1C" w:rsidP="00D90B29">
      <w:pPr>
        <w:ind w:leftChars="300" w:left="723" w:firstLineChars="100" w:firstLine="241"/>
        <w:rPr>
          <w:rFonts w:hAnsi="ＭＳ 明朝"/>
          <w:kern w:val="0"/>
        </w:rPr>
      </w:pPr>
      <w:r w:rsidRPr="000F07F6">
        <w:rPr>
          <w:rFonts w:hAnsi="ＭＳ 明朝" w:hint="eastAsia"/>
          <w:spacing w:val="2"/>
          <w:w w:val="99"/>
          <w:kern w:val="0"/>
          <w:fitText w:val="8840" w:id="-2004185856"/>
        </w:rPr>
        <w:t>公債費の減少の主な要因は</w:t>
      </w:r>
      <w:r w:rsidR="002C5AA0" w:rsidRPr="000F07F6">
        <w:rPr>
          <w:rFonts w:hAnsi="ＭＳ 明朝" w:hint="eastAsia"/>
          <w:spacing w:val="2"/>
          <w:w w:val="99"/>
          <w:kern w:val="0"/>
          <w:fitText w:val="8840" w:id="-2004185856"/>
        </w:rPr>
        <w:t>、</w:t>
      </w:r>
      <w:r w:rsidR="00B07B9F" w:rsidRPr="000F07F6">
        <w:rPr>
          <w:rFonts w:hAnsi="ＭＳ 明朝" w:hint="eastAsia"/>
          <w:spacing w:val="2"/>
          <w:w w:val="99"/>
          <w:kern w:val="0"/>
          <w:fitText w:val="8840" w:id="-2004185856"/>
        </w:rPr>
        <w:t>繰上償還額</w:t>
      </w:r>
      <w:r w:rsidR="000B2F54" w:rsidRPr="000F07F6">
        <w:rPr>
          <w:rFonts w:hAnsi="ＭＳ 明朝" w:hint="eastAsia"/>
          <w:spacing w:val="2"/>
          <w:w w:val="99"/>
          <w:kern w:val="0"/>
          <w:fitText w:val="8840" w:id="-2004185856"/>
        </w:rPr>
        <w:t>及び</w:t>
      </w:r>
      <w:r w:rsidR="00674A11" w:rsidRPr="000F07F6">
        <w:rPr>
          <w:rFonts w:hAnsi="ＭＳ 明朝" w:hint="eastAsia"/>
          <w:spacing w:val="2"/>
          <w:w w:val="99"/>
          <w:kern w:val="0"/>
          <w:fitText w:val="8840" w:id="-2004185856"/>
        </w:rPr>
        <w:t>借換債発行額が</w:t>
      </w:r>
      <w:r w:rsidR="000B2F54" w:rsidRPr="000F07F6">
        <w:rPr>
          <w:rFonts w:hAnsi="ＭＳ 明朝" w:hint="eastAsia"/>
          <w:spacing w:val="2"/>
          <w:w w:val="99"/>
          <w:kern w:val="0"/>
          <w:fitText w:val="8840" w:id="-2004185856"/>
        </w:rPr>
        <w:t>減少</w:t>
      </w:r>
      <w:r w:rsidR="00674A11" w:rsidRPr="000F07F6">
        <w:rPr>
          <w:rFonts w:hAnsi="ＭＳ 明朝" w:hint="eastAsia"/>
          <w:spacing w:val="2"/>
          <w:w w:val="99"/>
          <w:kern w:val="0"/>
          <w:fitText w:val="8840" w:id="-2004185856"/>
        </w:rPr>
        <w:t>したことに加え</w:t>
      </w:r>
      <w:r w:rsidR="000B2F54" w:rsidRPr="000F07F6">
        <w:rPr>
          <w:rFonts w:hAnsi="ＭＳ 明朝" w:hint="eastAsia"/>
          <w:spacing w:val="-22"/>
          <w:w w:val="99"/>
          <w:kern w:val="0"/>
          <w:fitText w:val="8840" w:id="-2004185856"/>
        </w:rPr>
        <w:t>、</w:t>
      </w:r>
      <w:r w:rsidR="0027623A" w:rsidRPr="00CB712A">
        <w:rPr>
          <w:rFonts w:hAnsi="ＭＳ 明朝" w:hint="eastAsia"/>
          <w:kern w:val="0"/>
        </w:rPr>
        <w:t>借換え</w:t>
      </w:r>
      <w:r w:rsidR="005B10A8" w:rsidRPr="00CB712A">
        <w:rPr>
          <w:rFonts w:hAnsi="ＭＳ 明朝" w:hint="eastAsia"/>
          <w:kern w:val="0"/>
        </w:rPr>
        <w:t>に</w:t>
      </w:r>
      <w:r w:rsidR="000B2F54" w:rsidRPr="00CB712A">
        <w:rPr>
          <w:rFonts w:hAnsi="ＭＳ 明朝" w:hint="eastAsia"/>
          <w:kern w:val="0"/>
        </w:rPr>
        <w:t>より長期債の元金償還額が</w:t>
      </w:r>
      <w:r w:rsidR="00B07B9F" w:rsidRPr="00CB712A">
        <w:rPr>
          <w:rFonts w:hAnsi="ＭＳ 明朝" w:hint="eastAsia"/>
          <w:kern w:val="0"/>
        </w:rPr>
        <w:t>平準化</w:t>
      </w:r>
      <w:r w:rsidR="000B2F54" w:rsidRPr="00CB712A">
        <w:rPr>
          <w:rFonts w:hAnsi="ＭＳ 明朝" w:hint="eastAsia"/>
          <w:kern w:val="0"/>
        </w:rPr>
        <w:t>されたこと</w:t>
      </w:r>
      <w:r w:rsidR="00B07B9F" w:rsidRPr="00CB712A">
        <w:rPr>
          <w:rFonts w:hAnsi="ＭＳ 明朝" w:hint="eastAsia"/>
          <w:kern w:val="0"/>
        </w:rPr>
        <w:t>によ</w:t>
      </w:r>
      <w:r w:rsidR="00D90B29" w:rsidRPr="00CB712A">
        <w:rPr>
          <w:rFonts w:hAnsi="ＭＳ 明朝" w:hint="eastAsia"/>
          <w:kern w:val="0"/>
        </w:rPr>
        <w:t>るものである</w:t>
      </w:r>
      <w:r w:rsidR="00205946" w:rsidRPr="00CB712A">
        <w:rPr>
          <w:rFonts w:hAnsi="ＭＳ 明朝" w:hint="eastAsia"/>
          <w:kern w:val="0"/>
        </w:rPr>
        <w:t>。</w:t>
      </w:r>
    </w:p>
    <w:p w:rsidR="0027623A" w:rsidRPr="00CB712A" w:rsidRDefault="0027623A" w:rsidP="005B10A8">
      <w:pPr>
        <w:rPr>
          <w:rFonts w:hAnsi="ＭＳ 明朝"/>
          <w:kern w:val="0"/>
        </w:rPr>
      </w:pPr>
    </w:p>
    <w:p w:rsidR="000B2F54" w:rsidRPr="00CB712A" w:rsidRDefault="000B2F54" w:rsidP="005B10A8">
      <w:pPr>
        <w:rPr>
          <w:rFonts w:hAnsi="ＭＳ 明朝"/>
          <w:kern w:val="0"/>
        </w:rPr>
      </w:pPr>
    </w:p>
    <w:p w:rsidR="0097250D" w:rsidRPr="00CB712A" w:rsidRDefault="0097250D" w:rsidP="0027623A">
      <w:pPr>
        <w:ind w:firstLineChars="400" w:firstLine="964"/>
        <w:rPr>
          <w:rFonts w:hAnsi="ＭＳ 明朝"/>
          <w:snapToGrid w:val="0"/>
          <w:kern w:val="0"/>
        </w:rPr>
      </w:pPr>
      <w:r w:rsidRPr="00CB712A">
        <w:rPr>
          <w:rFonts w:hAnsi="ＭＳ 明朝" w:hint="eastAsia"/>
          <w:snapToGrid w:val="0"/>
          <w:kern w:val="0"/>
        </w:rPr>
        <w:lastRenderedPageBreak/>
        <w:t>また、投資的経費は前年度に比べ1,848,798千円(△21.4％)減少し、歳出全体に</w:t>
      </w:r>
    </w:p>
    <w:p w:rsidR="00D90468" w:rsidRPr="00CB712A" w:rsidRDefault="0097250D" w:rsidP="0097250D">
      <w:pPr>
        <w:ind w:leftChars="300" w:left="723"/>
        <w:rPr>
          <w:rFonts w:hAnsi="ＭＳ 明朝"/>
          <w:kern w:val="0"/>
        </w:rPr>
      </w:pPr>
      <w:r w:rsidRPr="00CB712A">
        <w:rPr>
          <w:rFonts w:hAnsi="ＭＳ 明朝" w:hint="eastAsia"/>
          <w:snapToGrid w:val="0"/>
          <w:kern w:val="0"/>
        </w:rPr>
        <w:t>占める割合は10.3％で、1.9ポイント低下している。</w:t>
      </w:r>
      <w:r w:rsidR="0027623A" w:rsidRPr="00CB712A">
        <w:rPr>
          <w:rFonts w:hAnsi="ＭＳ 明朝" w:hint="eastAsia"/>
          <w:snapToGrid w:val="0"/>
          <w:kern w:val="0"/>
        </w:rPr>
        <w:t>これは主に、</w:t>
      </w:r>
      <w:r w:rsidR="00D90468" w:rsidRPr="00CB712A">
        <w:rPr>
          <w:rFonts w:hAnsi="ＭＳ 明朝" w:hint="eastAsia"/>
          <w:snapToGrid w:val="0"/>
          <w:kern w:val="0"/>
        </w:rPr>
        <w:t>補助事業で</w:t>
      </w:r>
      <w:r w:rsidR="00A95E15" w:rsidRPr="00CB712A">
        <w:rPr>
          <w:rFonts w:hAnsi="ＭＳ 明朝" w:hint="eastAsia"/>
          <w:snapToGrid w:val="0"/>
          <w:kern w:val="0"/>
        </w:rPr>
        <w:t>小中学校の空調設備整備事業費</w:t>
      </w:r>
      <w:r w:rsidR="00D90468" w:rsidRPr="00CB712A">
        <w:rPr>
          <w:rFonts w:hAnsi="ＭＳ 明朝" w:hint="eastAsia"/>
          <w:snapToGrid w:val="0"/>
          <w:kern w:val="0"/>
        </w:rPr>
        <w:t>が増加したものの、</w:t>
      </w:r>
      <w:r w:rsidR="00C10570" w:rsidRPr="00CB712A">
        <w:rPr>
          <w:rFonts w:hAnsi="ＭＳ 明朝" w:hint="eastAsia"/>
          <w:snapToGrid w:val="0"/>
          <w:kern w:val="0"/>
        </w:rPr>
        <w:t>新高岡ストックヤード整備事業費、</w:t>
      </w:r>
      <w:r w:rsidR="00D13DF5" w:rsidRPr="00CB712A">
        <w:rPr>
          <w:rFonts w:hAnsi="ＭＳ 明朝" w:hint="eastAsia"/>
          <w:snapToGrid w:val="0"/>
          <w:kern w:val="0"/>
        </w:rPr>
        <w:t>末広町西地区整備推進事業費</w:t>
      </w:r>
      <w:r w:rsidR="00C10570" w:rsidRPr="00CB712A">
        <w:rPr>
          <w:rFonts w:hAnsi="ＭＳ 明朝" w:hint="eastAsia"/>
          <w:snapToGrid w:val="0"/>
          <w:kern w:val="0"/>
        </w:rPr>
        <w:t>が事業の進捗・</w:t>
      </w:r>
      <w:r w:rsidR="00A95E15" w:rsidRPr="00CB712A">
        <w:rPr>
          <w:rFonts w:hAnsi="ＭＳ 明朝" w:hint="eastAsia"/>
          <w:kern w:val="0"/>
        </w:rPr>
        <w:t>完了</w:t>
      </w:r>
      <w:r w:rsidR="00D90468" w:rsidRPr="00CB712A">
        <w:rPr>
          <w:rFonts w:hAnsi="ＭＳ 明朝" w:hint="eastAsia"/>
          <w:kern w:val="0"/>
        </w:rPr>
        <w:t>により減少したことによるものである。</w:t>
      </w:r>
    </w:p>
    <w:p w:rsidR="00C03D0E" w:rsidRPr="00CB712A" w:rsidRDefault="00D44771" w:rsidP="0097250D">
      <w:pPr>
        <w:ind w:leftChars="300" w:left="723"/>
        <w:rPr>
          <w:rFonts w:hAnsi="ＭＳ 明朝"/>
          <w:snapToGrid w:val="0"/>
          <w:kern w:val="0"/>
        </w:rPr>
      </w:pPr>
      <w:r w:rsidRPr="00CB712A">
        <w:rPr>
          <w:rFonts w:hAnsi="ＭＳ 明朝" w:hint="eastAsia"/>
          <w:kern w:val="0"/>
        </w:rPr>
        <w:t xml:space="preserve">　</w:t>
      </w:r>
      <w:r w:rsidR="0097250D" w:rsidRPr="00CB712A">
        <w:rPr>
          <w:rFonts w:hAnsi="ＭＳ 明朝" w:hint="eastAsia"/>
          <w:snapToGrid w:val="0"/>
          <w:kern w:val="0"/>
        </w:rPr>
        <w:t>普通会計における財政状況を示す指数・比率については、財政力指数が前年度と同数の0.75であり、経常一般財源等比率が101.0％（前年度比1.9ポイント)と上昇し、経常収支比率が86.9％（前年度比</w:t>
      </w:r>
      <w:r w:rsidR="0097250D" w:rsidRPr="00CB712A">
        <w:rPr>
          <w:rFonts w:hAnsi="ＭＳ 明朝" w:hint="eastAsia"/>
          <w:kern w:val="0"/>
        </w:rPr>
        <w:t>△0</w:t>
      </w:r>
      <w:r w:rsidR="0097250D" w:rsidRPr="00CB712A">
        <w:rPr>
          <w:rFonts w:hAnsi="ＭＳ 明朝" w:hint="eastAsia"/>
          <w:snapToGrid w:val="0"/>
          <w:kern w:val="0"/>
        </w:rPr>
        <w:t>.5ポイント</w:t>
      </w:r>
      <w:r w:rsidR="0097250D" w:rsidRPr="00CB712A">
        <w:rPr>
          <w:rFonts w:hAnsi="ＭＳ 明朝"/>
          <w:snapToGrid w:val="0"/>
          <w:kern w:val="0"/>
        </w:rPr>
        <w:t>）</w:t>
      </w:r>
      <w:r w:rsidR="0097250D" w:rsidRPr="00CB712A">
        <w:rPr>
          <w:rFonts w:hAnsi="ＭＳ 明朝" w:hint="eastAsia"/>
          <w:snapToGrid w:val="0"/>
          <w:kern w:val="0"/>
        </w:rPr>
        <w:t>、実質公債費比率が13.5％(前年度比</w:t>
      </w:r>
      <w:r w:rsidR="0097250D" w:rsidRPr="00CB712A">
        <w:rPr>
          <w:rFonts w:hAnsi="ＭＳ 明朝" w:hint="eastAsia"/>
          <w:kern w:val="0"/>
        </w:rPr>
        <w:t>△1</w:t>
      </w:r>
      <w:r w:rsidR="0097250D" w:rsidRPr="00CB712A">
        <w:rPr>
          <w:rFonts w:hAnsi="ＭＳ 明朝" w:hint="eastAsia"/>
          <w:snapToGrid w:val="0"/>
          <w:kern w:val="0"/>
        </w:rPr>
        <w:t>.2ポイント)とそれぞれ低下しており、前年度に比べ改善していることがうかがえる。</w:t>
      </w:r>
    </w:p>
    <w:p w:rsidR="00C03D0E" w:rsidRPr="00CB712A" w:rsidRDefault="00C03D0E" w:rsidP="00C03D0E">
      <w:pPr>
        <w:ind w:leftChars="300" w:left="723" w:firstLineChars="100" w:firstLine="241"/>
        <w:rPr>
          <w:rFonts w:hAnsi="ＭＳ 明朝"/>
          <w:snapToGrid w:val="0"/>
          <w:kern w:val="0"/>
        </w:rPr>
      </w:pPr>
      <w:r w:rsidRPr="00CB712A">
        <w:rPr>
          <w:rFonts w:hAnsi="ＭＳ 明朝" w:hint="eastAsia"/>
          <w:snapToGrid w:val="0"/>
          <w:kern w:val="0"/>
        </w:rPr>
        <w:t>今後とも市債については、将来にわたる償還額や残高を意識しながら</w:t>
      </w:r>
      <w:r w:rsidR="001F2E34" w:rsidRPr="00CB712A">
        <w:rPr>
          <w:rFonts w:hAnsi="ＭＳ 明朝" w:hint="eastAsia"/>
          <w:snapToGrid w:val="0"/>
          <w:kern w:val="0"/>
        </w:rPr>
        <w:t>抑制に努め適切に管理されたい</w:t>
      </w:r>
      <w:r w:rsidRPr="00CB712A">
        <w:rPr>
          <w:rFonts w:hAnsi="ＭＳ 明朝" w:hint="eastAsia"/>
          <w:snapToGrid w:val="0"/>
          <w:kern w:val="0"/>
        </w:rPr>
        <w:t>。</w:t>
      </w:r>
    </w:p>
    <w:p w:rsidR="00812089" w:rsidRPr="00CB712A" w:rsidRDefault="00812089" w:rsidP="00812089">
      <w:pPr>
        <w:ind w:leftChars="300" w:left="723" w:firstLineChars="100" w:firstLine="241"/>
        <w:jc w:val="distribute"/>
        <w:rPr>
          <w:rFonts w:hAnsi="ＭＳ 明朝"/>
          <w:snapToGrid w:val="0"/>
          <w:kern w:val="0"/>
        </w:rPr>
      </w:pPr>
      <w:r w:rsidRPr="00CB712A">
        <w:rPr>
          <w:rFonts w:hAnsi="ＭＳ 明朝" w:hint="eastAsia"/>
          <w:snapToGrid w:val="0"/>
          <w:kern w:val="0"/>
        </w:rPr>
        <w:t>次に、特別会計の決算状況をみると、６会計の形式収支は</w:t>
      </w:r>
      <w:r w:rsidRPr="00CB712A">
        <w:rPr>
          <w:rFonts w:hAnsi="ＭＳ 明朝"/>
          <w:snapToGrid w:val="0"/>
          <w:kern w:val="0"/>
        </w:rPr>
        <w:t>130</w:t>
      </w:r>
      <w:r w:rsidRPr="00CB712A">
        <w:rPr>
          <w:rFonts w:hAnsi="ＭＳ 明朝" w:hint="eastAsia"/>
          <w:snapToGrid w:val="0"/>
          <w:kern w:val="0"/>
        </w:rPr>
        <w:t>,629千円となり、</w:t>
      </w:r>
    </w:p>
    <w:p w:rsidR="00812089" w:rsidRPr="00CB712A" w:rsidRDefault="00812089" w:rsidP="00812089">
      <w:pPr>
        <w:ind w:leftChars="300" w:left="723"/>
        <w:rPr>
          <w:rFonts w:hAnsi="ＭＳ 明朝"/>
          <w:snapToGrid w:val="0"/>
          <w:kern w:val="0"/>
        </w:rPr>
      </w:pPr>
      <w:r w:rsidRPr="00CB712A">
        <w:rPr>
          <w:rFonts w:hAnsi="ＭＳ 明朝" w:hint="eastAsia"/>
          <w:snapToGrid w:val="0"/>
          <w:kern w:val="0"/>
        </w:rPr>
        <w:t>翌年度へ繰り越すべき財源がないため、実質収支は同額となっている。各特別会計の実質収支は、国民健康保険事業会計、介護保険事業会計及び後期高齢者医療事業会計の３会計で黒字となっており、それぞれ全額翌年度へ繰り越されている。</w:t>
      </w:r>
      <w:r w:rsidRPr="00CB712A">
        <w:rPr>
          <w:rFonts w:hAnsi="ＭＳ 明朝" w:hint="eastAsia"/>
          <w:kern w:val="0"/>
        </w:rPr>
        <w:t>また</w:t>
      </w:r>
      <w:r w:rsidRPr="00CB712A">
        <w:rPr>
          <w:rFonts w:hAnsi="ＭＳ 明朝" w:hint="eastAsia"/>
          <w:snapToGrid w:val="0"/>
          <w:kern w:val="0"/>
        </w:rPr>
        <w:t>、荻布奨学金事業会計、駐車場事業会計及び工業団地造成事業会計の３会計は収支同額となっている。</w:t>
      </w:r>
    </w:p>
    <w:p w:rsidR="006F75CC" w:rsidRPr="00CB712A" w:rsidRDefault="003F05DB" w:rsidP="00345557">
      <w:pPr>
        <w:ind w:leftChars="300" w:left="723"/>
        <w:rPr>
          <w:rFonts w:hAnsi="ＭＳ 明朝"/>
          <w:snapToGrid w:val="0"/>
          <w:kern w:val="0"/>
        </w:rPr>
      </w:pPr>
      <w:r w:rsidRPr="00CB712A">
        <w:rPr>
          <w:rFonts w:hAnsi="ＭＳ 明朝" w:hint="eastAsia"/>
          <w:snapToGrid w:val="0"/>
          <w:kern w:val="0"/>
        </w:rPr>
        <w:t xml:space="preserve">　</w:t>
      </w:r>
      <w:r w:rsidR="00FE1B5E" w:rsidRPr="00CB712A">
        <w:rPr>
          <w:rFonts w:hAnsi="ＭＳ 明朝" w:hint="eastAsia"/>
          <w:snapToGrid w:val="0"/>
          <w:kern w:val="0"/>
        </w:rPr>
        <w:t>令和元年度</w:t>
      </w:r>
      <w:r w:rsidR="00DD4BCA" w:rsidRPr="00CB712A">
        <w:rPr>
          <w:rFonts w:hAnsi="ＭＳ 明朝" w:hint="eastAsia"/>
          <w:snapToGrid w:val="0"/>
          <w:kern w:val="0"/>
        </w:rPr>
        <w:t>は、</w:t>
      </w:r>
      <w:r w:rsidR="00226A85" w:rsidRPr="00CB712A">
        <w:rPr>
          <w:rFonts w:hAnsi="ＭＳ 明朝" w:hint="eastAsia"/>
          <w:snapToGrid w:val="0"/>
          <w:kern w:val="0"/>
        </w:rPr>
        <w:t>平成30年度</w:t>
      </w:r>
      <w:r w:rsidR="00575913" w:rsidRPr="00CB712A">
        <w:rPr>
          <w:rFonts w:hAnsi="ＭＳ 明朝" w:hint="eastAsia"/>
          <w:snapToGrid w:val="0"/>
          <w:kern w:val="0"/>
        </w:rPr>
        <w:t>から５年</w:t>
      </w:r>
      <w:r w:rsidR="006F75CC" w:rsidRPr="00CB712A">
        <w:rPr>
          <w:rFonts w:hAnsi="ＭＳ 明朝" w:hint="eastAsia"/>
          <w:snapToGrid w:val="0"/>
          <w:kern w:val="0"/>
        </w:rPr>
        <w:t>間かけて取り組む「高岡市財政健全化緊急プログラム」の２</w:t>
      </w:r>
      <w:r w:rsidR="00575913" w:rsidRPr="00CB712A">
        <w:rPr>
          <w:rFonts w:hAnsi="ＭＳ 明朝" w:hint="eastAsia"/>
          <w:snapToGrid w:val="0"/>
          <w:kern w:val="0"/>
        </w:rPr>
        <w:t>年目として</w:t>
      </w:r>
      <w:r w:rsidR="00EA2532" w:rsidRPr="00CB712A">
        <w:rPr>
          <w:rFonts w:hAnsi="ＭＳ 明朝" w:hint="eastAsia"/>
          <w:snapToGrid w:val="0"/>
          <w:kern w:val="0"/>
        </w:rPr>
        <w:t>、</w:t>
      </w:r>
      <w:r w:rsidR="004605A5" w:rsidRPr="00CB712A">
        <w:rPr>
          <w:rFonts w:hAnsi="ＭＳ 明朝" w:hint="eastAsia"/>
          <w:snapToGrid w:val="0"/>
          <w:kern w:val="0"/>
        </w:rPr>
        <w:t>投資的経費の抑制、公債費の平</w:t>
      </w:r>
      <w:r w:rsidR="000327E9" w:rsidRPr="00CB712A">
        <w:rPr>
          <w:rFonts w:hAnsi="ＭＳ 明朝" w:hint="eastAsia"/>
          <w:snapToGrid w:val="0"/>
          <w:kern w:val="0"/>
        </w:rPr>
        <w:t>準化、公共施設管理コストの縮減、事務事業の見直し</w:t>
      </w:r>
      <w:r w:rsidR="004605A5" w:rsidRPr="00CB712A">
        <w:rPr>
          <w:rFonts w:hAnsi="ＭＳ 明朝" w:hint="eastAsia"/>
          <w:snapToGrid w:val="0"/>
          <w:kern w:val="0"/>
        </w:rPr>
        <w:t>など緊急プログラムに掲げる取り組みを着実に進められた年で</w:t>
      </w:r>
      <w:r w:rsidR="00FE1B5E" w:rsidRPr="00CB712A">
        <w:rPr>
          <w:rFonts w:hAnsi="ＭＳ 明朝" w:hint="eastAsia"/>
          <w:snapToGrid w:val="0"/>
          <w:kern w:val="0"/>
        </w:rPr>
        <w:t>あった。</w:t>
      </w:r>
    </w:p>
    <w:p w:rsidR="00D43359" w:rsidRPr="00CB712A" w:rsidRDefault="00E32145" w:rsidP="00D43359">
      <w:pPr>
        <w:ind w:leftChars="300" w:left="723" w:firstLineChars="100" w:firstLine="241"/>
        <w:rPr>
          <w:rFonts w:hAnsi="ＭＳ 明朝"/>
          <w:snapToGrid w:val="0"/>
          <w:kern w:val="0"/>
        </w:rPr>
      </w:pPr>
      <w:r w:rsidRPr="00CB712A">
        <w:rPr>
          <w:rFonts w:hAnsi="ＭＳ 明朝" w:hint="eastAsia"/>
          <w:snapToGrid w:val="0"/>
          <w:kern w:val="0"/>
        </w:rPr>
        <w:t>しかしながら、</w:t>
      </w:r>
      <w:r w:rsidR="0027623A" w:rsidRPr="00CB712A">
        <w:rPr>
          <w:rFonts w:hAnsi="ＭＳ 明朝" w:hint="eastAsia"/>
          <w:snapToGrid w:val="0"/>
          <w:kern w:val="0"/>
        </w:rPr>
        <w:t>今後も</w:t>
      </w:r>
      <w:r w:rsidR="004605A5" w:rsidRPr="00CB712A">
        <w:rPr>
          <w:rFonts w:hAnsi="ＭＳ 明朝" w:hint="eastAsia"/>
          <w:snapToGrid w:val="0"/>
          <w:kern w:val="0"/>
        </w:rPr>
        <w:t>少子高齢社会の進行</w:t>
      </w:r>
      <w:r w:rsidRPr="00CB712A">
        <w:rPr>
          <w:rFonts w:hAnsi="ＭＳ 明朝" w:hint="eastAsia"/>
          <w:snapToGrid w:val="0"/>
          <w:kern w:val="0"/>
        </w:rPr>
        <w:t>に伴う</w:t>
      </w:r>
      <w:r w:rsidR="0027623A" w:rsidRPr="00CB712A">
        <w:rPr>
          <w:rFonts w:hAnsi="ＭＳ 明朝" w:hint="eastAsia"/>
          <w:snapToGrid w:val="0"/>
          <w:kern w:val="0"/>
        </w:rPr>
        <w:t>扶助費の</w:t>
      </w:r>
      <w:r w:rsidR="004605A5" w:rsidRPr="00CB712A">
        <w:rPr>
          <w:rFonts w:hAnsi="ＭＳ 明朝" w:hint="eastAsia"/>
          <w:snapToGrid w:val="0"/>
          <w:kern w:val="0"/>
        </w:rPr>
        <w:t>増加が見込まれ</w:t>
      </w:r>
      <w:r w:rsidR="0027623A" w:rsidRPr="00CB712A">
        <w:rPr>
          <w:rFonts w:hAnsi="ＭＳ 明朝" w:hint="eastAsia"/>
          <w:snapToGrid w:val="0"/>
          <w:kern w:val="0"/>
        </w:rPr>
        <w:t>ることに加え</w:t>
      </w:r>
      <w:r w:rsidR="004605A5" w:rsidRPr="00CB712A">
        <w:rPr>
          <w:rFonts w:hAnsi="ＭＳ 明朝" w:hint="eastAsia"/>
          <w:snapToGrid w:val="0"/>
          <w:kern w:val="0"/>
        </w:rPr>
        <w:t>、</w:t>
      </w:r>
      <w:r w:rsidR="00C6464C" w:rsidRPr="00CB712A">
        <w:rPr>
          <w:rFonts w:hAnsi="ＭＳ 明朝" w:hint="eastAsia"/>
          <w:snapToGrid w:val="0"/>
          <w:kern w:val="0"/>
        </w:rPr>
        <w:t>新型コロナウイルス感染症</w:t>
      </w:r>
      <w:r w:rsidR="0027623A" w:rsidRPr="00CB712A">
        <w:rPr>
          <w:rFonts w:hAnsi="ＭＳ 明朝" w:hint="eastAsia"/>
          <w:snapToGrid w:val="0"/>
          <w:kern w:val="0"/>
        </w:rPr>
        <w:t>拡大</w:t>
      </w:r>
      <w:r w:rsidR="00DC4E29" w:rsidRPr="00CB712A">
        <w:rPr>
          <w:rFonts w:hAnsi="ＭＳ 明朝" w:hint="eastAsia"/>
          <w:snapToGrid w:val="0"/>
          <w:kern w:val="0"/>
        </w:rPr>
        <w:t>の</w:t>
      </w:r>
      <w:r w:rsidR="0027623A" w:rsidRPr="00CB712A">
        <w:rPr>
          <w:rFonts w:hAnsi="ＭＳ 明朝" w:hint="eastAsia"/>
          <w:snapToGrid w:val="0"/>
          <w:kern w:val="0"/>
        </w:rPr>
        <w:t>影響により、</w:t>
      </w:r>
      <w:r w:rsidR="00505289" w:rsidRPr="00CB712A">
        <w:rPr>
          <w:rFonts w:hAnsi="ＭＳ 明朝" w:hint="eastAsia"/>
          <w:snapToGrid w:val="0"/>
          <w:kern w:val="0"/>
        </w:rPr>
        <w:t>引き続き厳しい</w:t>
      </w:r>
      <w:r w:rsidR="0027623A" w:rsidRPr="00CB712A">
        <w:rPr>
          <w:rFonts w:hAnsi="ＭＳ 明朝" w:hint="eastAsia"/>
          <w:snapToGrid w:val="0"/>
          <w:kern w:val="0"/>
        </w:rPr>
        <w:t>財政</w:t>
      </w:r>
      <w:r w:rsidR="00D43359" w:rsidRPr="00CB712A">
        <w:rPr>
          <w:rFonts w:hAnsi="ＭＳ 明朝" w:hint="eastAsia"/>
          <w:snapToGrid w:val="0"/>
          <w:kern w:val="0"/>
        </w:rPr>
        <w:t>状況が続くものと思われる。</w:t>
      </w:r>
    </w:p>
    <w:p w:rsidR="003F05DB" w:rsidRDefault="009F3DA6" w:rsidP="003A75D6">
      <w:pPr>
        <w:ind w:leftChars="300" w:left="723" w:firstLineChars="100" w:firstLine="241"/>
        <w:rPr>
          <w:rFonts w:hAnsi="ＭＳ 明朝"/>
          <w:snapToGrid w:val="0"/>
          <w:kern w:val="0"/>
        </w:rPr>
      </w:pPr>
      <w:r w:rsidRPr="00CB712A">
        <w:rPr>
          <w:rFonts w:hAnsi="ＭＳ 明朝" w:hint="eastAsia"/>
          <w:snapToGrid w:val="0"/>
          <w:kern w:val="0"/>
        </w:rPr>
        <w:t>この</w:t>
      </w:r>
      <w:r w:rsidR="00DD4BCA" w:rsidRPr="00CB712A">
        <w:rPr>
          <w:rFonts w:hAnsi="ＭＳ 明朝" w:hint="eastAsia"/>
          <w:snapToGrid w:val="0"/>
          <w:kern w:val="0"/>
        </w:rPr>
        <w:t>ことから、今後の市政運営に当たっては、</w:t>
      </w:r>
      <w:r w:rsidR="00D43359" w:rsidRPr="00CB712A">
        <w:rPr>
          <w:rFonts w:hAnsi="ＭＳ 明朝" w:hint="eastAsia"/>
          <w:snapToGrid w:val="0"/>
          <w:kern w:val="0"/>
        </w:rPr>
        <w:t>「高岡市財政健全化緊急プログラム」を</w:t>
      </w:r>
      <w:r w:rsidR="008E69BE" w:rsidRPr="00CB712A">
        <w:rPr>
          <w:rFonts w:hAnsi="ＭＳ 明朝" w:hint="eastAsia"/>
          <w:snapToGrid w:val="0"/>
          <w:kern w:val="0"/>
        </w:rPr>
        <w:t>着実に推進しながら</w:t>
      </w:r>
      <w:r w:rsidR="0053261E" w:rsidRPr="00CB712A">
        <w:rPr>
          <w:rFonts w:hAnsi="ＭＳ 明朝" w:hint="eastAsia"/>
          <w:snapToGrid w:val="0"/>
          <w:kern w:val="0"/>
        </w:rPr>
        <w:t>、</w:t>
      </w:r>
      <w:r w:rsidR="004605A5" w:rsidRPr="00CB712A">
        <w:rPr>
          <w:rFonts w:hAnsi="ＭＳ 明朝" w:hint="eastAsia"/>
          <w:snapToGrid w:val="0"/>
          <w:kern w:val="0"/>
        </w:rPr>
        <w:t>財政構造の体質改善に努め、</w:t>
      </w:r>
      <w:r w:rsidR="008E69BE" w:rsidRPr="00CB712A">
        <w:rPr>
          <w:rFonts w:hAnsi="ＭＳ 明朝" w:hint="eastAsia"/>
          <w:snapToGrid w:val="0"/>
          <w:kern w:val="0"/>
        </w:rPr>
        <w:t>総合計画に掲げる</w:t>
      </w:r>
      <w:r w:rsidR="0053261E" w:rsidRPr="00CB712A">
        <w:rPr>
          <w:rFonts w:hAnsi="ＭＳ 明朝" w:hint="eastAsia"/>
          <w:snapToGrid w:val="0"/>
          <w:kern w:val="0"/>
        </w:rPr>
        <w:t>「</w:t>
      </w:r>
      <w:r w:rsidR="008E69BE" w:rsidRPr="00CB712A">
        <w:rPr>
          <w:rFonts w:hAnsi="ＭＳ 明朝" w:hint="eastAsia"/>
          <w:snapToGrid w:val="0"/>
          <w:kern w:val="0"/>
        </w:rPr>
        <w:t>豊かな自然と歴史・文化につつまれ、人と人がつながる市民創造都市　高岡」の実現に取り組まれたい</w:t>
      </w:r>
      <w:r w:rsidR="00DD4BCA" w:rsidRPr="00CB712A">
        <w:rPr>
          <w:rFonts w:hAnsi="ＭＳ 明朝" w:hint="eastAsia"/>
          <w:snapToGrid w:val="0"/>
          <w:kern w:val="0"/>
        </w:rPr>
        <w:t>。</w:t>
      </w:r>
    </w:p>
    <w:p w:rsidR="00050093" w:rsidRPr="0053261E" w:rsidRDefault="00050093" w:rsidP="00244D5E">
      <w:pPr>
        <w:ind w:leftChars="300" w:left="723" w:firstLineChars="100" w:firstLine="241"/>
        <w:rPr>
          <w:rFonts w:hAnsi="ＭＳ 明朝"/>
          <w:snapToGrid w:val="0"/>
          <w:kern w:val="0"/>
        </w:rPr>
      </w:pPr>
    </w:p>
    <w:p w:rsidR="00557CDA" w:rsidRPr="00244D5E" w:rsidRDefault="00557CDA" w:rsidP="00B269E7">
      <w:pPr>
        <w:rPr>
          <w:rFonts w:hAnsi="ＭＳ 明朝"/>
          <w:snapToGrid w:val="0"/>
          <w:kern w:val="0"/>
        </w:rPr>
      </w:pPr>
    </w:p>
    <w:sectPr w:rsidR="00557CDA" w:rsidRPr="00244D5E" w:rsidSect="00857984">
      <w:footerReference w:type="default" r:id="rId7"/>
      <w:pgSz w:w="11906" w:h="16838" w:code="9"/>
      <w:pgMar w:top="1134" w:right="1134" w:bottom="1134" w:left="1134" w:header="851" w:footer="510" w:gutter="0"/>
      <w:pgNumType w:fmt="numberInDash"/>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0DE" w:rsidRDefault="003E30DE" w:rsidP="004377CE">
      <w:r>
        <w:separator/>
      </w:r>
    </w:p>
  </w:endnote>
  <w:endnote w:type="continuationSeparator" w:id="0">
    <w:p w:rsidR="003E30DE" w:rsidRDefault="003E30DE" w:rsidP="0043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03087"/>
      <w:docPartObj>
        <w:docPartGallery w:val="Page Numbers (Bottom of Page)"/>
        <w:docPartUnique/>
      </w:docPartObj>
    </w:sdtPr>
    <w:sdtContent>
      <w:p w:rsidR="00857984" w:rsidRDefault="00857984">
        <w:pPr>
          <w:pStyle w:val="a4"/>
          <w:jc w:val="center"/>
        </w:pPr>
        <w:r>
          <w:fldChar w:fldCharType="begin"/>
        </w:r>
        <w:r>
          <w:instrText>PAGE   \* MERGEFORMAT</w:instrText>
        </w:r>
        <w:r>
          <w:fldChar w:fldCharType="separate"/>
        </w:r>
        <w:r w:rsidR="00D33A9B" w:rsidRPr="00D33A9B">
          <w:rPr>
            <w:noProof/>
            <w:lang w:val="ja-JP"/>
          </w:rPr>
          <w:t>-</w:t>
        </w:r>
        <w:r w:rsidR="00D33A9B">
          <w:rPr>
            <w:noProof/>
          </w:rPr>
          <w:t xml:space="preserve"> 3 -</w:t>
        </w:r>
        <w:r>
          <w:fldChar w:fldCharType="end"/>
        </w:r>
      </w:p>
    </w:sdtContent>
  </w:sdt>
  <w:p w:rsidR="00857984" w:rsidRDefault="0085798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0DE" w:rsidRDefault="003E30DE" w:rsidP="004377CE">
      <w:r>
        <w:separator/>
      </w:r>
    </w:p>
  </w:footnote>
  <w:footnote w:type="continuationSeparator" w:id="0">
    <w:p w:rsidR="003E30DE" w:rsidRDefault="003E30DE" w:rsidP="00437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66A3"/>
    <w:rsid w:val="00004A1D"/>
    <w:rsid w:val="0001790B"/>
    <w:rsid w:val="000327E9"/>
    <w:rsid w:val="000337C5"/>
    <w:rsid w:val="00041834"/>
    <w:rsid w:val="000437C8"/>
    <w:rsid w:val="00050093"/>
    <w:rsid w:val="000566EF"/>
    <w:rsid w:val="00060828"/>
    <w:rsid w:val="00060C61"/>
    <w:rsid w:val="00060C99"/>
    <w:rsid w:val="00061FAB"/>
    <w:rsid w:val="00063711"/>
    <w:rsid w:val="00064586"/>
    <w:rsid w:val="000667E4"/>
    <w:rsid w:val="00066CB9"/>
    <w:rsid w:val="00071303"/>
    <w:rsid w:val="00071475"/>
    <w:rsid w:val="000718DD"/>
    <w:rsid w:val="00073A36"/>
    <w:rsid w:val="000740E2"/>
    <w:rsid w:val="000755EE"/>
    <w:rsid w:val="00081225"/>
    <w:rsid w:val="000820B8"/>
    <w:rsid w:val="00092EC4"/>
    <w:rsid w:val="000930AC"/>
    <w:rsid w:val="000944D7"/>
    <w:rsid w:val="00096724"/>
    <w:rsid w:val="000A2E58"/>
    <w:rsid w:val="000B01D7"/>
    <w:rsid w:val="000B0F19"/>
    <w:rsid w:val="000B2F54"/>
    <w:rsid w:val="000B5836"/>
    <w:rsid w:val="000C3081"/>
    <w:rsid w:val="000C4CF1"/>
    <w:rsid w:val="000C567F"/>
    <w:rsid w:val="000D0C10"/>
    <w:rsid w:val="000D593B"/>
    <w:rsid w:val="000E2F0A"/>
    <w:rsid w:val="000E71D6"/>
    <w:rsid w:val="000F07F6"/>
    <w:rsid w:val="000F108D"/>
    <w:rsid w:val="000F5D16"/>
    <w:rsid w:val="00100F75"/>
    <w:rsid w:val="00101389"/>
    <w:rsid w:val="00114770"/>
    <w:rsid w:val="00115197"/>
    <w:rsid w:val="00117B86"/>
    <w:rsid w:val="0012375B"/>
    <w:rsid w:val="001372BC"/>
    <w:rsid w:val="00141703"/>
    <w:rsid w:val="00141B66"/>
    <w:rsid w:val="00160C17"/>
    <w:rsid w:val="00167FD1"/>
    <w:rsid w:val="00171E05"/>
    <w:rsid w:val="0017313C"/>
    <w:rsid w:val="00176E1D"/>
    <w:rsid w:val="0019070E"/>
    <w:rsid w:val="001932C8"/>
    <w:rsid w:val="00193AC0"/>
    <w:rsid w:val="00194FFE"/>
    <w:rsid w:val="001A723A"/>
    <w:rsid w:val="001B0629"/>
    <w:rsid w:val="001B7F63"/>
    <w:rsid w:val="001C06B1"/>
    <w:rsid w:val="001C1C8D"/>
    <w:rsid w:val="001C2472"/>
    <w:rsid w:val="001D0B6A"/>
    <w:rsid w:val="001D301B"/>
    <w:rsid w:val="001D4426"/>
    <w:rsid w:val="001E5418"/>
    <w:rsid w:val="001E6420"/>
    <w:rsid w:val="001F2E34"/>
    <w:rsid w:val="001F3C1B"/>
    <w:rsid w:val="002003B8"/>
    <w:rsid w:val="00205946"/>
    <w:rsid w:val="0020676B"/>
    <w:rsid w:val="002067D5"/>
    <w:rsid w:val="00207337"/>
    <w:rsid w:val="00211F49"/>
    <w:rsid w:val="0022058A"/>
    <w:rsid w:val="00226A85"/>
    <w:rsid w:val="00226E28"/>
    <w:rsid w:val="0023166E"/>
    <w:rsid w:val="0023258B"/>
    <w:rsid w:val="002371D6"/>
    <w:rsid w:val="00237E81"/>
    <w:rsid w:val="002428DC"/>
    <w:rsid w:val="00242E19"/>
    <w:rsid w:val="00244D5E"/>
    <w:rsid w:val="00253E92"/>
    <w:rsid w:val="00253ECD"/>
    <w:rsid w:val="00263642"/>
    <w:rsid w:val="00271371"/>
    <w:rsid w:val="002736BF"/>
    <w:rsid w:val="0027529A"/>
    <w:rsid w:val="00275D50"/>
    <w:rsid w:val="0027623A"/>
    <w:rsid w:val="00280D4E"/>
    <w:rsid w:val="00282DB6"/>
    <w:rsid w:val="00283D49"/>
    <w:rsid w:val="00290102"/>
    <w:rsid w:val="00294C3A"/>
    <w:rsid w:val="00295886"/>
    <w:rsid w:val="002A1781"/>
    <w:rsid w:val="002A39FD"/>
    <w:rsid w:val="002B042C"/>
    <w:rsid w:val="002B0E1C"/>
    <w:rsid w:val="002B3EFE"/>
    <w:rsid w:val="002B4A9D"/>
    <w:rsid w:val="002C5AA0"/>
    <w:rsid w:val="002D14F6"/>
    <w:rsid w:val="002D22ED"/>
    <w:rsid w:val="002D2CAD"/>
    <w:rsid w:val="002D34EB"/>
    <w:rsid w:val="002D574D"/>
    <w:rsid w:val="002E1D57"/>
    <w:rsid w:val="002E4FF9"/>
    <w:rsid w:val="00301618"/>
    <w:rsid w:val="00303ECB"/>
    <w:rsid w:val="0030792D"/>
    <w:rsid w:val="003103F8"/>
    <w:rsid w:val="00322CA1"/>
    <w:rsid w:val="00326C22"/>
    <w:rsid w:val="00326C3C"/>
    <w:rsid w:val="003368D3"/>
    <w:rsid w:val="00342BDC"/>
    <w:rsid w:val="00345557"/>
    <w:rsid w:val="00345F64"/>
    <w:rsid w:val="003468B1"/>
    <w:rsid w:val="00346D50"/>
    <w:rsid w:val="00347B1B"/>
    <w:rsid w:val="00347E71"/>
    <w:rsid w:val="00354DBD"/>
    <w:rsid w:val="0037702A"/>
    <w:rsid w:val="00382893"/>
    <w:rsid w:val="00391CEB"/>
    <w:rsid w:val="003A1B49"/>
    <w:rsid w:val="003A66A3"/>
    <w:rsid w:val="003A75D6"/>
    <w:rsid w:val="003D572F"/>
    <w:rsid w:val="003E03C4"/>
    <w:rsid w:val="003E30DE"/>
    <w:rsid w:val="003E3B8A"/>
    <w:rsid w:val="003E3FBD"/>
    <w:rsid w:val="003F05DB"/>
    <w:rsid w:val="003F1550"/>
    <w:rsid w:val="003F4920"/>
    <w:rsid w:val="003F660C"/>
    <w:rsid w:val="003F723D"/>
    <w:rsid w:val="0040119C"/>
    <w:rsid w:val="00401483"/>
    <w:rsid w:val="004016C8"/>
    <w:rsid w:val="00402359"/>
    <w:rsid w:val="00403DF2"/>
    <w:rsid w:val="00412A21"/>
    <w:rsid w:val="00414044"/>
    <w:rsid w:val="00416ABC"/>
    <w:rsid w:val="0043000D"/>
    <w:rsid w:val="00431CC3"/>
    <w:rsid w:val="00433C91"/>
    <w:rsid w:val="004358C9"/>
    <w:rsid w:val="004377CE"/>
    <w:rsid w:val="00444B2D"/>
    <w:rsid w:val="00446FF9"/>
    <w:rsid w:val="00451856"/>
    <w:rsid w:val="00456045"/>
    <w:rsid w:val="004605A5"/>
    <w:rsid w:val="00465D11"/>
    <w:rsid w:val="00471839"/>
    <w:rsid w:val="004718C4"/>
    <w:rsid w:val="004731DD"/>
    <w:rsid w:val="00476742"/>
    <w:rsid w:val="00477A2E"/>
    <w:rsid w:val="00477CBE"/>
    <w:rsid w:val="00480156"/>
    <w:rsid w:val="0048319A"/>
    <w:rsid w:val="00491EA9"/>
    <w:rsid w:val="004936B5"/>
    <w:rsid w:val="004A0A98"/>
    <w:rsid w:val="004A54C5"/>
    <w:rsid w:val="004B1A3F"/>
    <w:rsid w:val="004B457C"/>
    <w:rsid w:val="004B6789"/>
    <w:rsid w:val="004B70CC"/>
    <w:rsid w:val="004C32DF"/>
    <w:rsid w:val="004C402B"/>
    <w:rsid w:val="004D03BA"/>
    <w:rsid w:val="004D0662"/>
    <w:rsid w:val="004D2510"/>
    <w:rsid w:val="004E3A3A"/>
    <w:rsid w:val="004E7347"/>
    <w:rsid w:val="004F24C6"/>
    <w:rsid w:val="004F572E"/>
    <w:rsid w:val="00505289"/>
    <w:rsid w:val="00514C94"/>
    <w:rsid w:val="00516A85"/>
    <w:rsid w:val="00520286"/>
    <w:rsid w:val="00522004"/>
    <w:rsid w:val="005261C7"/>
    <w:rsid w:val="00527CCC"/>
    <w:rsid w:val="005305A6"/>
    <w:rsid w:val="0053261E"/>
    <w:rsid w:val="00541A89"/>
    <w:rsid w:val="00545300"/>
    <w:rsid w:val="00551FCF"/>
    <w:rsid w:val="005539D8"/>
    <w:rsid w:val="00557CDA"/>
    <w:rsid w:val="005656C7"/>
    <w:rsid w:val="00566343"/>
    <w:rsid w:val="00567FCE"/>
    <w:rsid w:val="0057379A"/>
    <w:rsid w:val="00575913"/>
    <w:rsid w:val="005776D9"/>
    <w:rsid w:val="00590998"/>
    <w:rsid w:val="005A18E0"/>
    <w:rsid w:val="005A1F93"/>
    <w:rsid w:val="005A4A95"/>
    <w:rsid w:val="005B10A8"/>
    <w:rsid w:val="005B31DB"/>
    <w:rsid w:val="005B45C0"/>
    <w:rsid w:val="005D1B7A"/>
    <w:rsid w:val="005D6B6E"/>
    <w:rsid w:val="005D7F95"/>
    <w:rsid w:val="005E06CA"/>
    <w:rsid w:val="005E094F"/>
    <w:rsid w:val="005E096B"/>
    <w:rsid w:val="005E3B3F"/>
    <w:rsid w:val="005F44B7"/>
    <w:rsid w:val="005F5F95"/>
    <w:rsid w:val="00606F90"/>
    <w:rsid w:val="00611478"/>
    <w:rsid w:val="00611995"/>
    <w:rsid w:val="006155E9"/>
    <w:rsid w:val="00616D5B"/>
    <w:rsid w:val="0062480F"/>
    <w:rsid w:val="0062546E"/>
    <w:rsid w:val="00626DA8"/>
    <w:rsid w:val="006334AB"/>
    <w:rsid w:val="0063681E"/>
    <w:rsid w:val="006373EC"/>
    <w:rsid w:val="0065045E"/>
    <w:rsid w:val="006678B4"/>
    <w:rsid w:val="00674A11"/>
    <w:rsid w:val="00681622"/>
    <w:rsid w:val="00682FEB"/>
    <w:rsid w:val="00686156"/>
    <w:rsid w:val="00687E58"/>
    <w:rsid w:val="00691ADC"/>
    <w:rsid w:val="00693941"/>
    <w:rsid w:val="00693F62"/>
    <w:rsid w:val="00695431"/>
    <w:rsid w:val="006A4A7C"/>
    <w:rsid w:val="006A7C02"/>
    <w:rsid w:val="006B6C6D"/>
    <w:rsid w:val="006C1823"/>
    <w:rsid w:val="006C7B71"/>
    <w:rsid w:val="006D4BCE"/>
    <w:rsid w:val="006D6F4C"/>
    <w:rsid w:val="006E0E79"/>
    <w:rsid w:val="006E36BF"/>
    <w:rsid w:val="006E36E3"/>
    <w:rsid w:val="006E37C9"/>
    <w:rsid w:val="006E3CC7"/>
    <w:rsid w:val="006E3DC8"/>
    <w:rsid w:val="006F213A"/>
    <w:rsid w:val="006F6E21"/>
    <w:rsid w:val="006F75CC"/>
    <w:rsid w:val="00704CF2"/>
    <w:rsid w:val="00707C57"/>
    <w:rsid w:val="00714979"/>
    <w:rsid w:val="007149F6"/>
    <w:rsid w:val="00714ADC"/>
    <w:rsid w:val="00717E07"/>
    <w:rsid w:val="00721CB4"/>
    <w:rsid w:val="00726C72"/>
    <w:rsid w:val="00731586"/>
    <w:rsid w:val="00731971"/>
    <w:rsid w:val="00734CBF"/>
    <w:rsid w:val="00735A29"/>
    <w:rsid w:val="00736FDD"/>
    <w:rsid w:val="00740AAF"/>
    <w:rsid w:val="00741C9D"/>
    <w:rsid w:val="007474B0"/>
    <w:rsid w:val="00751DF1"/>
    <w:rsid w:val="00754A73"/>
    <w:rsid w:val="0075529A"/>
    <w:rsid w:val="00760360"/>
    <w:rsid w:val="0076475D"/>
    <w:rsid w:val="00771E41"/>
    <w:rsid w:val="00773331"/>
    <w:rsid w:val="0077755D"/>
    <w:rsid w:val="007776A5"/>
    <w:rsid w:val="00780F88"/>
    <w:rsid w:val="00781B20"/>
    <w:rsid w:val="007916EE"/>
    <w:rsid w:val="007A0859"/>
    <w:rsid w:val="007A3763"/>
    <w:rsid w:val="007A376A"/>
    <w:rsid w:val="007A6F60"/>
    <w:rsid w:val="007A7A55"/>
    <w:rsid w:val="007B3E62"/>
    <w:rsid w:val="007B579B"/>
    <w:rsid w:val="007B7C6F"/>
    <w:rsid w:val="007C1D47"/>
    <w:rsid w:val="007C1D9C"/>
    <w:rsid w:val="007C1DBD"/>
    <w:rsid w:val="007C2703"/>
    <w:rsid w:val="007D06E8"/>
    <w:rsid w:val="007D234D"/>
    <w:rsid w:val="007D35B2"/>
    <w:rsid w:val="007D5667"/>
    <w:rsid w:val="007D59B6"/>
    <w:rsid w:val="007D68DF"/>
    <w:rsid w:val="007E1248"/>
    <w:rsid w:val="007E355E"/>
    <w:rsid w:val="007F0927"/>
    <w:rsid w:val="007F1AE5"/>
    <w:rsid w:val="007F231D"/>
    <w:rsid w:val="007F4E7D"/>
    <w:rsid w:val="007F5042"/>
    <w:rsid w:val="00802EA2"/>
    <w:rsid w:val="00812089"/>
    <w:rsid w:val="00816B70"/>
    <w:rsid w:val="0082480A"/>
    <w:rsid w:val="008264D2"/>
    <w:rsid w:val="00826503"/>
    <w:rsid w:val="008331A5"/>
    <w:rsid w:val="00840327"/>
    <w:rsid w:val="008408C0"/>
    <w:rsid w:val="00852CA6"/>
    <w:rsid w:val="00855DC5"/>
    <w:rsid w:val="00857984"/>
    <w:rsid w:val="00857BB0"/>
    <w:rsid w:val="0086795C"/>
    <w:rsid w:val="008700F6"/>
    <w:rsid w:val="0087308E"/>
    <w:rsid w:val="008812D6"/>
    <w:rsid w:val="0088352D"/>
    <w:rsid w:val="00886F67"/>
    <w:rsid w:val="0089123A"/>
    <w:rsid w:val="0089139F"/>
    <w:rsid w:val="008A2B96"/>
    <w:rsid w:val="008B5E76"/>
    <w:rsid w:val="008B6F34"/>
    <w:rsid w:val="008C00F4"/>
    <w:rsid w:val="008C3557"/>
    <w:rsid w:val="008E69BE"/>
    <w:rsid w:val="008F39B5"/>
    <w:rsid w:val="00902EDA"/>
    <w:rsid w:val="00903B02"/>
    <w:rsid w:val="009075E2"/>
    <w:rsid w:val="009136CD"/>
    <w:rsid w:val="00924715"/>
    <w:rsid w:val="00926414"/>
    <w:rsid w:val="00931882"/>
    <w:rsid w:val="009332C6"/>
    <w:rsid w:val="00934C11"/>
    <w:rsid w:val="0093616B"/>
    <w:rsid w:val="00944E80"/>
    <w:rsid w:val="00952517"/>
    <w:rsid w:val="00954A20"/>
    <w:rsid w:val="009616BF"/>
    <w:rsid w:val="0096610E"/>
    <w:rsid w:val="00966967"/>
    <w:rsid w:val="00967ECB"/>
    <w:rsid w:val="0097250D"/>
    <w:rsid w:val="00973C3B"/>
    <w:rsid w:val="00976607"/>
    <w:rsid w:val="00977195"/>
    <w:rsid w:val="00977F20"/>
    <w:rsid w:val="00980395"/>
    <w:rsid w:val="00980541"/>
    <w:rsid w:val="00996C86"/>
    <w:rsid w:val="009A1AE3"/>
    <w:rsid w:val="009A274F"/>
    <w:rsid w:val="009A419B"/>
    <w:rsid w:val="009B3227"/>
    <w:rsid w:val="009B53D8"/>
    <w:rsid w:val="009B5660"/>
    <w:rsid w:val="009C7858"/>
    <w:rsid w:val="009C78F6"/>
    <w:rsid w:val="009C7D0B"/>
    <w:rsid w:val="009D1B13"/>
    <w:rsid w:val="009D1F5E"/>
    <w:rsid w:val="009D650B"/>
    <w:rsid w:val="009E0713"/>
    <w:rsid w:val="009E2459"/>
    <w:rsid w:val="009E4AE9"/>
    <w:rsid w:val="009F3DA6"/>
    <w:rsid w:val="00A001A7"/>
    <w:rsid w:val="00A01132"/>
    <w:rsid w:val="00A05AE4"/>
    <w:rsid w:val="00A226AF"/>
    <w:rsid w:val="00A2451E"/>
    <w:rsid w:val="00A33BBE"/>
    <w:rsid w:val="00A34DEF"/>
    <w:rsid w:val="00A41D65"/>
    <w:rsid w:val="00A44398"/>
    <w:rsid w:val="00A611FA"/>
    <w:rsid w:val="00A61FD1"/>
    <w:rsid w:val="00A715D1"/>
    <w:rsid w:val="00A740D0"/>
    <w:rsid w:val="00A75E5D"/>
    <w:rsid w:val="00A8132A"/>
    <w:rsid w:val="00A8272C"/>
    <w:rsid w:val="00A93D95"/>
    <w:rsid w:val="00A94501"/>
    <w:rsid w:val="00A95E15"/>
    <w:rsid w:val="00A96909"/>
    <w:rsid w:val="00AA1BE2"/>
    <w:rsid w:val="00AA3683"/>
    <w:rsid w:val="00AA6300"/>
    <w:rsid w:val="00AB20D5"/>
    <w:rsid w:val="00AB2A45"/>
    <w:rsid w:val="00AB59F4"/>
    <w:rsid w:val="00AC0A3D"/>
    <w:rsid w:val="00AC3D05"/>
    <w:rsid w:val="00AC6086"/>
    <w:rsid w:val="00AD292D"/>
    <w:rsid w:val="00AE3A0D"/>
    <w:rsid w:val="00AE62D2"/>
    <w:rsid w:val="00AF0D81"/>
    <w:rsid w:val="00AF1CA1"/>
    <w:rsid w:val="00AF471D"/>
    <w:rsid w:val="00B031F2"/>
    <w:rsid w:val="00B05B0B"/>
    <w:rsid w:val="00B065B0"/>
    <w:rsid w:val="00B07B9F"/>
    <w:rsid w:val="00B1010C"/>
    <w:rsid w:val="00B117ED"/>
    <w:rsid w:val="00B21C63"/>
    <w:rsid w:val="00B250BA"/>
    <w:rsid w:val="00B2564B"/>
    <w:rsid w:val="00B269E7"/>
    <w:rsid w:val="00B335E5"/>
    <w:rsid w:val="00B3472B"/>
    <w:rsid w:val="00B35208"/>
    <w:rsid w:val="00B40239"/>
    <w:rsid w:val="00B43061"/>
    <w:rsid w:val="00B433EF"/>
    <w:rsid w:val="00B4351B"/>
    <w:rsid w:val="00B51659"/>
    <w:rsid w:val="00B56300"/>
    <w:rsid w:val="00B60247"/>
    <w:rsid w:val="00B61C46"/>
    <w:rsid w:val="00B62E81"/>
    <w:rsid w:val="00B64CBB"/>
    <w:rsid w:val="00B82463"/>
    <w:rsid w:val="00B93803"/>
    <w:rsid w:val="00BB2D25"/>
    <w:rsid w:val="00BB4347"/>
    <w:rsid w:val="00BC4D52"/>
    <w:rsid w:val="00BD4BD4"/>
    <w:rsid w:val="00BD50D1"/>
    <w:rsid w:val="00BD7284"/>
    <w:rsid w:val="00BE066F"/>
    <w:rsid w:val="00BE4D11"/>
    <w:rsid w:val="00BE52F8"/>
    <w:rsid w:val="00BE636D"/>
    <w:rsid w:val="00BE639B"/>
    <w:rsid w:val="00BE7CF6"/>
    <w:rsid w:val="00BF1E09"/>
    <w:rsid w:val="00BF4FA6"/>
    <w:rsid w:val="00C03D0E"/>
    <w:rsid w:val="00C06A0F"/>
    <w:rsid w:val="00C06E76"/>
    <w:rsid w:val="00C10570"/>
    <w:rsid w:val="00C12EEB"/>
    <w:rsid w:val="00C1609C"/>
    <w:rsid w:val="00C20118"/>
    <w:rsid w:val="00C41D85"/>
    <w:rsid w:val="00C4398B"/>
    <w:rsid w:val="00C616CF"/>
    <w:rsid w:val="00C639D4"/>
    <w:rsid w:val="00C6464C"/>
    <w:rsid w:val="00C675BB"/>
    <w:rsid w:val="00C86784"/>
    <w:rsid w:val="00C90099"/>
    <w:rsid w:val="00C900B1"/>
    <w:rsid w:val="00C91593"/>
    <w:rsid w:val="00C9223C"/>
    <w:rsid w:val="00C94558"/>
    <w:rsid w:val="00CA3C12"/>
    <w:rsid w:val="00CA4B21"/>
    <w:rsid w:val="00CA57B2"/>
    <w:rsid w:val="00CA5EC5"/>
    <w:rsid w:val="00CA7699"/>
    <w:rsid w:val="00CB1373"/>
    <w:rsid w:val="00CB4518"/>
    <w:rsid w:val="00CB5966"/>
    <w:rsid w:val="00CB712A"/>
    <w:rsid w:val="00CC0096"/>
    <w:rsid w:val="00CC1E25"/>
    <w:rsid w:val="00CC24A2"/>
    <w:rsid w:val="00CC32C2"/>
    <w:rsid w:val="00CC3F94"/>
    <w:rsid w:val="00CC4A49"/>
    <w:rsid w:val="00CE6D2A"/>
    <w:rsid w:val="00CF4D7A"/>
    <w:rsid w:val="00CF6985"/>
    <w:rsid w:val="00CF778E"/>
    <w:rsid w:val="00D0183C"/>
    <w:rsid w:val="00D02708"/>
    <w:rsid w:val="00D02C87"/>
    <w:rsid w:val="00D0431A"/>
    <w:rsid w:val="00D04D4D"/>
    <w:rsid w:val="00D051B8"/>
    <w:rsid w:val="00D06222"/>
    <w:rsid w:val="00D13DF5"/>
    <w:rsid w:val="00D15204"/>
    <w:rsid w:val="00D15D24"/>
    <w:rsid w:val="00D21AAD"/>
    <w:rsid w:val="00D2203C"/>
    <w:rsid w:val="00D23907"/>
    <w:rsid w:val="00D2754F"/>
    <w:rsid w:val="00D33A9B"/>
    <w:rsid w:val="00D43359"/>
    <w:rsid w:val="00D44771"/>
    <w:rsid w:val="00D67F28"/>
    <w:rsid w:val="00D70BE5"/>
    <w:rsid w:val="00D7189E"/>
    <w:rsid w:val="00D727FA"/>
    <w:rsid w:val="00D740C9"/>
    <w:rsid w:val="00D747B6"/>
    <w:rsid w:val="00D77C2F"/>
    <w:rsid w:val="00D83D88"/>
    <w:rsid w:val="00D90468"/>
    <w:rsid w:val="00D906A2"/>
    <w:rsid w:val="00D90B29"/>
    <w:rsid w:val="00D9185C"/>
    <w:rsid w:val="00D92246"/>
    <w:rsid w:val="00D94CA2"/>
    <w:rsid w:val="00D95301"/>
    <w:rsid w:val="00D9573B"/>
    <w:rsid w:val="00DB3C0C"/>
    <w:rsid w:val="00DB4647"/>
    <w:rsid w:val="00DB74AA"/>
    <w:rsid w:val="00DC4E29"/>
    <w:rsid w:val="00DC7C11"/>
    <w:rsid w:val="00DD12F9"/>
    <w:rsid w:val="00DD4BCA"/>
    <w:rsid w:val="00DE1600"/>
    <w:rsid w:val="00DE504E"/>
    <w:rsid w:val="00DF67AD"/>
    <w:rsid w:val="00E029C7"/>
    <w:rsid w:val="00E05DBC"/>
    <w:rsid w:val="00E108E5"/>
    <w:rsid w:val="00E25D56"/>
    <w:rsid w:val="00E266ED"/>
    <w:rsid w:val="00E31699"/>
    <w:rsid w:val="00E32145"/>
    <w:rsid w:val="00E32167"/>
    <w:rsid w:val="00E3735E"/>
    <w:rsid w:val="00E47F4B"/>
    <w:rsid w:val="00E53BFF"/>
    <w:rsid w:val="00E53F46"/>
    <w:rsid w:val="00E55ED1"/>
    <w:rsid w:val="00E60D75"/>
    <w:rsid w:val="00E63434"/>
    <w:rsid w:val="00E66ED8"/>
    <w:rsid w:val="00E7385A"/>
    <w:rsid w:val="00E7571C"/>
    <w:rsid w:val="00E923EF"/>
    <w:rsid w:val="00EA2532"/>
    <w:rsid w:val="00EB177F"/>
    <w:rsid w:val="00EB7227"/>
    <w:rsid w:val="00EC36F6"/>
    <w:rsid w:val="00ED2214"/>
    <w:rsid w:val="00EE1EDF"/>
    <w:rsid w:val="00EE4E7E"/>
    <w:rsid w:val="00EF10A6"/>
    <w:rsid w:val="00EF26CF"/>
    <w:rsid w:val="00F01072"/>
    <w:rsid w:val="00F01671"/>
    <w:rsid w:val="00F0226B"/>
    <w:rsid w:val="00F06025"/>
    <w:rsid w:val="00F1317F"/>
    <w:rsid w:val="00F1544E"/>
    <w:rsid w:val="00F234D0"/>
    <w:rsid w:val="00F37709"/>
    <w:rsid w:val="00F4203E"/>
    <w:rsid w:val="00F43597"/>
    <w:rsid w:val="00F52151"/>
    <w:rsid w:val="00F5564E"/>
    <w:rsid w:val="00F64E1F"/>
    <w:rsid w:val="00F677A5"/>
    <w:rsid w:val="00F83EA1"/>
    <w:rsid w:val="00F87CD0"/>
    <w:rsid w:val="00FA23F4"/>
    <w:rsid w:val="00FB12C7"/>
    <w:rsid w:val="00FB17E2"/>
    <w:rsid w:val="00FB1E9E"/>
    <w:rsid w:val="00FB38F0"/>
    <w:rsid w:val="00FB67A9"/>
    <w:rsid w:val="00FB7D6E"/>
    <w:rsid w:val="00FC1EA6"/>
    <w:rsid w:val="00FC574F"/>
    <w:rsid w:val="00FC5F69"/>
    <w:rsid w:val="00FC62A9"/>
    <w:rsid w:val="00FC6F83"/>
    <w:rsid w:val="00FD1808"/>
    <w:rsid w:val="00FD2DE2"/>
    <w:rsid w:val="00FE1B5E"/>
    <w:rsid w:val="00FE1DF1"/>
    <w:rsid w:val="00FE5296"/>
    <w:rsid w:val="00FE5F67"/>
    <w:rsid w:val="00FE761D"/>
    <w:rsid w:val="00FF5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docId w15:val="{1C0CF4E9-B326-4BE4-BCE3-9FA3076C4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377CE"/>
    <w:pPr>
      <w:tabs>
        <w:tab w:val="center" w:pos="4252"/>
        <w:tab w:val="right" w:pos="8504"/>
      </w:tabs>
      <w:snapToGrid w:val="0"/>
    </w:pPr>
  </w:style>
  <w:style w:type="character" w:customStyle="1" w:styleId="a8">
    <w:name w:val="ヘッダー (文字)"/>
    <w:basedOn w:val="a0"/>
    <w:link w:val="a7"/>
    <w:uiPriority w:val="99"/>
    <w:rsid w:val="004377CE"/>
    <w:rPr>
      <w:kern w:val="2"/>
      <w:sz w:val="24"/>
      <w:szCs w:val="24"/>
    </w:rPr>
  </w:style>
  <w:style w:type="paragraph" w:styleId="a9">
    <w:name w:val="Balloon Text"/>
    <w:basedOn w:val="a"/>
    <w:link w:val="aa"/>
    <w:uiPriority w:val="99"/>
    <w:semiHidden/>
    <w:unhideWhenUsed/>
    <w:rsid w:val="00D239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390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94916D-4155-40E1-8BE8-EF55B3454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457</Words>
  <Characters>2611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高岡市役所</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cp:revision>
  <cp:lastPrinted>2020-08-14T01:27:00Z</cp:lastPrinted>
  <dcterms:created xsi:type="dcterms:W3CDTF">2020-09-08T07:30:00Z</dcterms:created>
  <dcterms:modified xsi:type="dcterms:W3CDTF">2020-09-08T07:30:00Z</dcterms:modified>
</cp:coreProperties>
</file>