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6A3" w:rsidRPr="00BD50D1" w:rsidRDefault="003A66A3" w:rsidP="00BD50D1">
      <w:pPr>
        <w:ind w:firstLineChars="700" w:firstLine="1693"/>
        <w:rPr>
          <w:b/>
          <w:bCs/>
        </w:rPr>
      </w:pPr>
      <w:r w:rsidRPr="00BD50D1">
        <w:rPr>
          <w:rFonts w:hint="eastAsia"/>
          <w:b/>
          <w:bCs/>
        </w:rPr>
        <w:t>平成</w:t>
      </w:r>
      <w:r w:rsidR="00DC7C11">
        <w:rPr>
          <w:rFonts w:hint="eastAsia"/>
          <w:b/>
          <w:bCs/>
        </w:rPr>
        <w:t>30</w:t>
      </w:r>
      <w:r w:rsidRPr="00BD50D1">
        <w:rPr>
          <w:rFonts w:hint="eastAsia"/>
          <w:b/>
          <w:bCs/>
        </w:rPr>
        <w:t>年度高岡市一般会計・特別会計歳入歳出決算</w:t>
      </w:r>
    </w:p>
    <w:p w:rsidR="003A66A3" w:rsidRPr="00BD50D1" w:rsidRDefault="003A66A3" w:rsidP="00BD50D1">
      <w:pPr>
        <w:ind w:firstLineChars="700" w:firstLine="1693"/>
        <w:rPr>
          <w:b/>
          <w:bCs/>
        </w:rPr>
      </w:pPr>
      <w:r w:rsidRPr="00BD50D1">
        <w:rPr>
          <w:rFonts w:hint="eastAsia"/>
          <w:b/>
          <w:bCs/>
        </w:rPr>
        <w:t>及び基金運用状況の審査意見</w:t>
      </w:r>
    </w:p>
    <w:p w:rsidR="003A66A3" w:rsidRPr="00BD50D1" w:rsidRDefault="003A66A3" w:rsidP="00BD50D1">
      <w:pPr>
        <w:rPr>
          <w:b/>
          <w:bCs/>
        </w:rPr>
      </w:pPr>
    </w:p>
    <w:p w:rsidR="003A66A3" w:rsidRPr="00BD50D1" w:rsidRDefault="003A66A3" w:rsidP="00BD50D1">
      <w:pPr>
        <w:ind w:firstLineChars="100" w:firstLine="241"/>
        <w:rPr>
          <w:rFonts w:ascii="ゴシック体" w:eastAsia="ゴシック体"/>
        </w:rPr>
      </w:pPr>
      <w:r w:rsidRPr="00BD50D1">
        <w:rPr>
          <w:rFonts w:ascii="ゴシック体" w:eastAsia="ゴシック体" w:hint="eastAsia"/>
        </w:rPr>
        <w:t>第</w:t>
      </w:r>
      <w:r w:rsidR="00BD50D1">
        <w:rPr>
          <w:rFonts w:ascii="ゴシック体" w:eastAsia="ゴシック体" w:hint="eastAsia"/>
        </w:rPr>
        <w:t xml:space="preserve">１　</w:t>
      </w:r>
      <w:r w:rsidRPr="00BD50D1">
        <w:rPr>
          <w:rFonts w:ascii="ゴシック体" w:eastAsia="ゴシック体" w:hint="eastAsia"/>
          <w:kern w:val="0"/>
        </w:rPr>
        <w:t>審 査 の 対 象</w:t>
      </w:r>
    </w:p>
    <w:p w:rsidR="003A66A3" w:rsidRPr="00BD50D1" w:rsidRDefault="00BD50D1" w:rsidP="00BD50D1">
      <w:pPr>
        <w:ind w:firstLineChars="300" w:firstLine="726"/>
        <w:rPr>
          <w:rFonts w:hAnsi="ＭＳ 明朝"/>
          <w:b/>
          <w:snapToGrid w:val="0"/>
          <w:kern w:val="0"/>
          <w:sz w:val="22"/>
          <w:szCs w:val="20"/>
        </w:rPr>
      </w:pPr>
      <w:r>
        <w:rPr>
          <w:rFonts w:hAnsi="ＭＳ 明朝" w:hint="eastAsia"/>
          <w:b/>
        </w:rPr>
        <w:t xml:space="preserve">１　</w:t>
      </w:r>
      <w:r w:rsidR="003A66A3" w:rsidRPr="00BD50D1">
        <w:rPr>
          <w:rFonts w:hAnsi="ＭＳ 明朝" w:hint="eastAsia"/>
          <w:b/>
          <w:snapToGrid w:val="0"/>
          <w:kern w:val="0"/>
        </w:rPr>
        <w:t>各会計の歳入歳出決算</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3A66A3" w:rsidRPr="00BD50D1">
        <w:rPr>
          <w:rFonts w:hAnsi="ＭＳ 明朝" w:hint="eastAsia"/>
          <w:snapToGrid w:val="0"/>
          <w:kern w:val="0"/>
        </w:rPr>
        <w:t xml:space="preserve">　高岡市一般会計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FC574F">
        <w:rPr>
          <w:rFonts w:hAnsi="ＭＳ 明朝" w:hint="eastAsia"/>
          <w:snapToGrid w:val="0"/>
          <w:kern w:val="0"/>
        </w:rPr>
        <w:t xml:space="preserve">　高岡市国民健康保険事業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FC574F">
        <w:rPr>
          <w:rFonts w:hAnsi="ＭＳ 明朝" w:hint="eastAsia"/>
          <w:snapToGrid w:val="0"/>
          <w:kern w:val="0"/>
        </w:rPr>
        <w:t xml:space="preserve">　高岡市荻布奨学金事業</w:t>
      </w:r>
      <w:r w:rsidR="003A66A3" w:rsidRPr="00BD50D1">
        <w:rPr>
          <w:rFonts w:hAnsi="ＭＳ 明朝" w:hint="eastAsia"/>
          <w:snapToGrid w:val="0"/>
          <w:kern w:val="0"/>
        </w:rPr>
        <w:t>会計</w:t>
      </w:r>
    </w:p>
    <w:p w:rsidR="00BD50D1" w:rsidRPr="00BD50D1" w:rsidRDefault="00412A21" w:rsidP="00BD50D1">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FC574F">
        <w:rPr>
          <w:rFonts w:hAnsi="ＭＳ 明朝" w:hint="eastAsia"/>
          <w:snapToGrid w:val="0"/>
          <w:kern w:val="0"/>
        </w:rPr>
        <w:t xml:space="preserve">　高岡市駐車場事業</w:t>
      </w:r>
      <w:r w:rsidR="003A66A3" w:rsidRPr="00BD50D1">
        <w:rPr>
          <w:rFonts w:hAnsi="ＭＳ 明朝" w:hint="eastAsia"/>
          <w:snapToGrid w:val="0"/>
          <w:kern w:val="0"/>
        </w:rPr>
        <w:t>会計</w:t>
      </w:r>
    </w:p>
    <w:p w:rsidR="003A66A3" w:rsidRPr="00BD50D1" w:rsidRDefault="00412A21" w:rsidP="00412A21">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FC574F">
        <w:rPr>
          <w:rFonts w:hAnsi="ＭＳ 明朝" w:hint="eastAsia"/>
          <w:snapToGrid w:val="0"/>
          <w:kern w:val="0"/>
        </w:rPr>
        <w:t xml:space="preserve">　高岡市工業団地造成事業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FC574F">
        <w:rPr>
          <w:rFonts w:hAnsi="ＭＳ 明朝" w:hint="eastAsia"/>
          <w:snapToGrid w:val="0"/>
          <w:kern w:val="0"/>
        </w:rPr>
        <w:t xml:space="preserve">　高岡市介護保険事業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FC574F">
        <w:rPr>
          <w:rFonts w:hAnsi="ＭＳ 明朝" w:hint="eastAsia"/>
          <w:snapToGrid w:val="0"/>
          <w:kern w:val="0"/>
        </w:rPr>
        <w:t xml:space="preserve">　高岡市後期高齢者医療事業</w:t>
      </w:r>
      <w:r w:rsidR="003A66A3" w:rsidRPr="00BD50D1">
        <w:rPr>
          <w:rFonts w:hAnsi="ＭＳ 明朝" w:hint="eastAsia"/>
          <w:snapToGrid w:val="0"/>
          <w:kern w:val="0"/>
        </w:rPr>
        <w:t>会計</w:t>
      </w:r>
    </w:p>
    <w:p w:rsidR="003A66A3" w:rsidRPr="00BD50D1" w:rsidRDefault="003A66A3" w:rsidP="00BD50D1">
      <w:pPr>
        <w:ind w:leftChars="400" w:left="964" w:firstLineChars="100" w:firstLine="241"/>
        <w:rPr>
          <w:rFonts w:hAnsi="ＭＳ 明朝"/>
          <w:snapToGrid w:val="0"/>
          <w:kern w:val="0"/>
        </w:rPr>
      </w:pPr>
      <w:r w:rsidRPr="00BD50D1">
        <w:rPr>
          <w:rFonts w:hAnsi="ＭＳ 明朝" w:hint="eastAsia"/>
          <w:snapToGrid w:val="0"/>
          <w:kern w:val="0"/>
        </w:rPr>
        <w:t>上記各会計の歳入歳出決算書、歳入歳出決算事項別明細書、実質収支に関する調書及び財産に関する調書</w:t>
      </w:r>
    </w:p>
    <w:p w:rsidR="003A66A3" w:rsidRPr="00BD50D1" w:rsidRDefault="003A66A3" w:rsidP="00BD50D1">
      <w:pPr>
        <w:rPr>
          <w:rFonts w:hAnsi="ＭＳ 明朝"/>
        </w:rPr>
      </w:pPr>
      <w:r w:rsidRPr="00BD50D1">
        <w:rPr>
          <w:rFonts w:hAnsi="ＭＳ 明朝" w:hint="eastAsia"/>
        </w:rPr>
        <w:t xml:space="preserve">　　　　</w:t>
      </w:r>
    </w:p>
    <w:p w:rsidR="003A66A3" w:rsidRDefault="003A66A3" w:rsidP="00BD50D1">
      <w:pPr>
        <w:ind w:firstLineChars="300" w:firstLine="726"/>
        <w:rPr>
          <w:rFonts w:hAnsi="ＭＳ 明朝"/>
          <w:b/>
          <w:snapToGrid w:val="0"/>
          <w:kern w:val="0"/>
        </w:rPr>
      </w:pPr>
      <w:r w:rsidRPr="00BD50D1">
        <w:rPr>
          <w:rFonts w:hAnsi="ＭＳ 明朝" w:hint="eastAsia"/>
          <w:b/>
        </w:rPr>
        <w:t xml:space="preserve">２　</w:t>
      </w:r>
      <w:r w:rsidRPr="00BD50D1">
        <w:rPr>
          <w:rFonts w:hAnsi="ＭＳ 明朝" w:hint="eastAsia"/>
          <w:b/>
          <w:snapToGrid w:val="0"/>
          <w:kern w:val="0"/>
        </w:rPr>
        <w:t>各基金の運用状況</w:t>
      </w:r>
    </w:p>
    <w:p w:rsidR="00BD50D1" w:rsidRDefault="00412A21" w:rsidP="00EF10A6">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高額療養費</w:t>
      </w:r>
      <w:r w:rsidR="00EF10A6">
        <w:rPr>
          <w:rFonts w:hAnsi="ＭＳ 明朝" w:hint="eastAsia"/>
          <w:snapToGrid w:val="0"/>
          <w:kern w:val="0"/>
        </w:rPr>
        <w:t>貸付基金</w:t>
      </w:r>
    </w:p>
    <w:p w:rsidR="00EF10A6" w:rsidRDefault="00412A21" w:rsidP="00EF10A6">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美術館美術品取得</w:t>
      </w:r>
      <w:r w:rsidR="00EF10A6">
        <w:rPr>
          <w:rFonts w:hAnsi="ＭＳ 明朝" w:hint="eastAsia"/>
          <w:snapToGrid w:val="0"/>
          <w:kern w:val="0"/>
        </w:rPr>
        <w:t>基金</w:t>
      </w:r>
    </w:p>
    <w:p w:rsidR="00EF10A6" w:rsidRPr="00EF10A6" w:rsidRDefault="00412A21" w:rsidP="004F24C6">
      <w:pPr>
        <w:ind w:firstLineChars="500" w:firstLine="1205"/>
        <w:rPr>
          <w:rFonts w:hAnsi="ＭＳ 明朝"/>
          <w:snapToGrid w:val="0"/>
          <w:kern w:val="0"/>
        </w:rPr>
      </w:pPr>
      <w:r>
        <w:rPr>
          <w:rFonts w:hAnsi="ＭＳ 明朝" w:hint="eastAsia"/>
          <w:snapToGrid w:val="0"/>
          <w:kern w:val="0"/>
        </w:rPr>
        <w:t>平成</w:t>
      </w:r>
      <w:r w:rsidR="00DC7C11">
        <w:rPr>
          <w:rFonts w:hAnsi="ＭＳ 明朝" w:hint="eastAsia"/>
          <w:snapToGrid w:val="0"/>
          <w:kern w:val="0"/>
        </w:rPr>
        <w:t>30</w:t>
      </w:r>
      <w:r>
        <w:rPr>
          <w:rFonts w:hAnsi="ＭＳ 明朝" w:hint="eastAsia"/>
          <w:snapToGrid w:val="0"/>
          <w:kern w:val="0"/>
        </w:rPr>
        <w:t>年度</w:t>
      </w:r>
      <w:r w:rsidR="00EF10A6">
        <w:rPr>
          <w:rFonts w:hAnsi="ＭＳ 明朝" w:hint="eastAsia"/>
          <w:snapToGrid w:val="0"/>
          <w:kern w:val="0"/>
        </w:rPr>
        <w:t xml:space="preserve">　高岡市</w:t>
      </w:r>
      <w:r w:rsidR="00EB7227">
        <w:rPr>
          <w:rFonts w:hAnsi="ＭＳ 明朝" w:hint="eastAsia"/>
          <w:snapToGrid w:val="0"/>
          <w:kern w:val="0"/>
        </w:rPr>
        <w:t>土地開発</w:t>
      </w:r>
      <w:r w:rsidR="00EF10A6">
        <w:rPr>
          <w:rFonts w:hAnsi="ＭＳ 明朝" w:hint="eastAsia"/>
          <w:snapToGrid w:val="0"/>
          <w:kern w:val="0"/>
        </w:rPr>
        <w:t>基金</w:t>
      </w:r>
    </w:p>
    <w:p w:rsidR="00BD50D1" w:rsidRDefault="00EF10A6" w:rsidP="00BD50D1">
      <w:pPr>
        <w:rPr>
          <w:rFonts w:hAnsi="ＭＳ 明朝"/>
          <w:snapToGrid w:val="0"/>
          <w:kern w:val="0"/>
        </w:rPr>
      </w:pPr>
      <w:r>
        <w:rPr>
          <w:rFonts w:hAnsi="ＭＳ 明朝" w:hint="eastAsia"/>
          <w:snapToGrid w:val="0"/>
          <w:kern w:val="0"/>
        </w:rPr>
        <w:t xml:space="preserve">　　　　　上記各基金の運用状況に関する調書</w:t>
      </w:r>
    </w:p>
    <w:p w:rsidR="00EF10A6" w:rsidRPr="00EF10A6" w:rsidRDefault="00EF10A6" w:rsidP="00BD50D1">
      <w:pPr>
        <w:rPr>
          <w:rFonts w:hAnsi="ＭＳ 明朝"/>
          <w:snapToGrid w:val="0"/>
          <w:kern w:val="0"/>
        </w:rPr>
      </w:pPr>
    </w:p>
    <w:p w:rsidR="003A66A3" w:rsidRPr="00414044" w:rsidRDefault="003A66A3" w:rsidP="00EF10A6">
      <w:pPr>
        <w:ind w:firstLineChars="100" w:firstLine="241"/>
        <w:rPr>
          <w:rFonts w:ascii="ＭＳ ゴシック" w:eastAsia="ＭＳ ゴシック" w:hAnsi="ＭＳ ゴシック"/>
        </w:rPr>
      </w:pPr>
      <w:r w:rsidRPr="00414044">
        <w:rPr>
          <w:rFonts w:ascii="ＭＳ ゴシック" w:eastAsia="ＭＳ ゴシック" w:hAnsi="ＭＳ ゴシック" w:hint="eastAsia"/>
        </w:rPr>
        <w:t>第</w:t>
      </w:r>
      <w:r w:rsidR="00D747B6" w:rsidRPr="00414044">
        <w:rPr>
          <w:rFonts w:ascii="ＭＳ ゴシック" w:eastAsia="ＭＳ ゴシック" w:hAnsi="ＭＳ ゴシック" w:hint="eastAsia"/>
        </w:rPr>
        <w:t>２</w:t>
      </w:r>
      <w:r w:rsidRPr="00414044">
        <w:rPr>
          <w:rFonts w:ascii="ＭＳ ゴシック" w:eastAsia="ＭＳ ゴシック" w:hAnsi="ＭＳ ゴシック" w:hint="eastAsia"/>
        </w:rPr>
        <w:t xml:space="preserve">　</w:t>
      </w:r>
      <w:r w:rsidRPr="00414044">
        <w:rPr>
          <w:rFonts w:ascii="ＭＳ ゴシック" w:eastAsia="ＭＳ ゴシック" w:hAnsi="ＭＳ ゴシック" w:hint="eastAsia"/>
          <w:kern w:val="0"/>
        </w:rPr>
        <w:t>審 査 の 期 間</w:t>
      </w:r>
    </w:p>
    <w:p w:rsidR="003A66A3" w:rsidRPr="00EF10A6" w:rsidRDefault="003A66A3" w:rsidP="00BD50D1">
      <w:pPr>
        <w:rPr>
          <w:rFonts w:hAnsi="ＭＳ 明朝"/>
        </w:rPr>
      </w:pPr>
      <w:r w:rsidRPr="00EF10A6">
        <w:rPr>
          <w:rFonts w:hAnsi="ＭＳ 明朝" w:hint="eastAsia"/>
        </w:rPr>
        <w:t xml:space="preserve">　　</w:t>
      </w:r>
      <w:r w:rsidR="00EF10A6">
        <w:rPr>
          <w:rFonts w:hAnsi="ＭＳ 明朝" w:hint="eastAsia"/>
        </w:rPr>
        <w:t xml:space="preserve">　　</w:t>
      </w:r>
      <w:r w:rsidR="00DC7C11">
        <w:rPr>
          <w:rFonts w:hAnsi="ＭＳ 明朝" w:hint="eastAsia"/>
          <w:snapToGrid w:val="0"/>
          <w:kern w:val="0"/>
        </w:rPr>
        <w:t>令和元</w:t>
      </w:r>
      <w:r w:rsidR="008A2B96" w:rsidRPr="00AB59F4">
        <w:rPr>
          <w:rFonts w:hAnsi="ＭＳ 明朝" w:hint="eastAsia"/>
          <w:snapToGrid w:val="0"/>
          <w:kern w:val="0"/>
        </w:rPr>
        <w:t>年</w:t>
      </w:r>
      <w:r w:rsidR="00DC7C11">
        <w:rPr>
          <w:rFonts w:hAnsi="ＭＳ 明朝" w:hint="eastAsia"/>
          <w:snapToGrid w:val="0"/>
          <w:kern w:val="0"/>
        </w:rPr>
        <w:t>７</w:t>
      </w:r>
      <w:r w:rsidRPr="00AB59F4">
        <w:rPr>
          <w:rFonts w:hAnsi="ＭＳ 明朝" w:hint="eastAsia"/>
          <w:snapToGrid w:val="0"/>
          <w:kern w:val="0"/>
        </w:rPr>
        <w:t>月</w:t>
      </w:r>
      <w:r w:rsidR="00412A21" w:rsidRPr="00AB59F4">
        <w:rPr>
          <w:rFonts w:hAnsi="ＭＳ 明朝" w:hint="eastAsia"/>
          <w:snapToGrid w:val="0"/>
          <w:kern w:val="0"/>
        </w:rPr>
        <w:t>2</w:t>
      </w:r>
      <w:r w:rsidR="006E3CC7" w:rsidRPr="00AB59F4">
        <w:rPr>
          <w:rFonts w:hAnsi="ＭＳ 明朝" w:hint="eastAsia"/>
          <w:snapToGrid w:val="0"/>
          <w:kern w:val="0"/>
        </w:rPr>
        <w:t>6</w:t>
      </w:r>
      <w:r w:rsidR="00DC7C11">
        <w:rPr>
          <w:rFonts w:hAnsi="ＭＳ 明朝" w:hint="eastAsia"/>
          <w:snapToGrid w:val="0"/>
          <w:kern w:val="0"/>
        </w:rPr>
        <w:t>日から令和元</w:t>
      </w:r>
      <w:r w:rsidR="00E60D75" w:rsidRPr="00AB59F4">
        <w:rPr>
          <w:rFonts w:hAnsi="ＭＳ 明朝" w:hint="eastAsia"/>
          <w:snapToGrid w:val="0"/>
          <w:kern w:val="0"/>
        </w:rPr>
        <w:t>年</w:t>
      </w:r>
      <w:r w:rsidR="00DC7C11">
        <w:rPr>
          <w:rFonts w:hAnsi="ＭＳ 明朝" w:hint="eastAsia"/>
          <w:snapToGrid w:val="0"/>
          <w:kern w:val="0"/>
        </w:rPr>
        <w:t>８</w:t>
      </w:r>
      <w:r w:rsidR="00E60D75" w:rsidRPr="00AB59F4">
        <w:rPr>
          <w:rFonts w:hAnsi="ＭＳ 明朝" w:hint="eastAsia"/>
          <w:snapToGrid w:val="0"/>
          <w:kern w:val="0"/>
        </w:rPr>
        <w:t>月</w:t>
      </w:r>
      <w:r w:rsidR="00DC7C11">
        <w:rPr>
          <w:rFonts w:hAnsi="ＭＳ 明朝" w:hint="eastAsia"/>
          <w:snapToGrid w:val="0"/>
          <w:kern w:val="0"/>
        </w:rPr>
        <w:t>９</w:t>
      </w:r>
      <w:r w:rsidRPr="00AB59F4">
        <w:rPr>
          <w:rFonts w:hAnsi="ＭＳ 明朝" w:hint="eastAsia"/>
          <w:snapToGrid w:val="0"/>
          <w:kern w:val="0"/>
        </w:rPr>
        <w:t>日まで</w:t>
      </w:r>
    </w:p>
    <w:p w:rsidR="003A66A3" w:rsidRPr="00412A21" w:rsidRDefault="003A66A3" w:rsidP="00BD50D1">
      <w:pPr>
        <w:pStyle w:val="a4"/>
        <w:tabs>
          <w:tab w:val="clear" w:pos="4252"/>
          <w:tab w:val="clear" w:pos="8504"/>
        </w:tabs>
        <w:snapToGrid/>
        <w:rPr>
          <w:rFonts w:hAnsi="ＭＳ 明朝"/>
        </w:rPr>
      </w:pPr>
    </w:p>
    <w:p w:rsidR="003A66A3" w:rsidRPr="00414044" w:rsidRDefault="003A66A3" w:rsidP="00EF10A6">
      <w:pPr>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第３　</w:t>
      </w:r>
      <w:r w:rsidRPr="00414044">
        <w:rPr>
          <w:rFonts w:asciiTheme="majorEastAsia" w:eastAsiaTheme="majorEastAsia" w:hAnsiTheme="majorEastAsia" w:hint="eastAsia"/>
          <w:kern w:val="0"/>
        </w:rPr>
        <w:t>審 査 の 方 法</w:t>
      </w:r>
    </w:p>
    <w:p w:rsidR="00D747B6" w:rsidRDefault="00FC574F" w:rsidP="00D747B6">
      <w:pPr>
        <w:pStyle w:val="a3"/>
        <w:wordWrap/>
        <w:spacing w:line="240" w:lineRule="auto"/>
        <w:ind w:leftChars="300" w:left="723" w:right="0" w:firstLineChars="100" w:firstLine="241"/>
        <w:jc w:val="distribute"/>
        <w:rPr>
          <w:rFonts w:hAnsi="ＭＳ 明朝"/>
          <w:snapToGrid w:val="0"/>
          <w:spacing w:val="0"/>
          <w:kern w:val="0"/>
        </w:rPr>
      </w:pPr>
      <w:r>
        <w:rPr>
          <w:rFonts w:hAnsi="ＭＳ 明朝" w:hint="eastAsia"/>
          <w:snapToGrid w:val="0"/>
          <w:spacing w:val="0"/>
          <w:kern w:val="0"/>
        </w:rPr>
        <w:t>審査に</w:t>
      </w:r>
      <w:r w:rsidR="005656C7" w:rsidRPr="004F24C6">
        <w:rPr>
          <w:rFonts w:hAnsi="ＭＳ 明朝" w:hint="eastAsia"/>
          <w:snapToGrid w:val="0"/>
          <w:spacing w:val="0"/>
          <w:kern w:val="0"/>
        </w:rPr>
        <w:t>当</w:t>
      </w:r>
      <w:r w:rsidR="003A66A3" w:rsidRPr="00EF10A6">
        <w:rPr>
          <w:rFonts w:hAnsi="ＭＳ 明朝" w:hint="eastAsia"/>
          <w:snapToGrid w:val="0"/>
          <w:spacing w:val="0"/>
          <w:kern w:val="0"/>
        </w:rPr>
        <w:t>たっては、各会計の歳入歳出決算書及び附属書類が</w:t>
      </w:r>
      <w:r w:rsidR="000820B8" w:rsidRPr="00345557">
        <w:rPr>
          <w:rFonts w:hAnsi="ＭＳ 明朝" w:hint="eastAsia"/>
          <w:snapToGrid w:val="0"/>
          <w:spacing w:val="0"/>
          <w:kern w:val="0"/>
        </w:rPr>
        <w:t>、</w:t>
      </w:r>
      <w:r w:rsidR="003A66A3" w:rsidRPr="00345557">
        <w:rPr>
          <w:rFonts w:hAnsi="ＭＳ 明朝" w:hint="eastAsia"/>
          <w:snapToGrid w:val="0"/>
          <w:spacing w:val="0"/>
          <w:kern w:val="0"/>
        </w:rPr>
        <w:t>関係</w:t>
      </w:r>
      <w:r w:rsidR="003A66A3" w:rsidRPr="00EF10A6">
        <w:rPr>
          <w:rFonts w:hAnsi="ＭＳ 明朝" w:hint="eastAsia"/>
          <w:snapToGrid w:val="0"/>
          <w:spacing w:val="0"/>
          <w:kern w:val="0"/>
        </w:rPr>
        <w:t>法令に準拠して作成され</w:t>
      </w:r>
      <w:r>
        <w:rPr>
          <w:rFonts w:hAnsi="ＭＳ 明朝" w:hint="eastAsia"/>
          <w:snapToGrid w:val="0"/>
          <w:spacing w:val="0"/>
          <w:kern w:val="0"/>
        </w:rPr>
        <w:t>、</w:t>
      </w:r>
      <w:r w:rsidR="003A66A3" w:rsidRPr="00EF10A6">
        <w:rPr>
          <w:rFonts w:hAnsi="ＭＳ 明朝" w:hint="eastAsia"/>
          <w:snapToGrid w:val="0"/>
          <w:spacing w:val="0"/>
          <w:kern w:val="0"/>
        </w:rPr>
        <w:t>計数が正確であ</w:t>
      </w:r>
      <w:r>
        <w:rPr>
          <w:rFonts w:hAnsi="ＭＳ 明朝" w:hint="eastAsia"/>
          <w:snapToGrid w:val="0"/>
          <w:spacing w:val="0"/>
          <w:kern w:val="0"/>
        </w:rPr>
        <w:t>り</w:t>
      </w:r>
      <w:r w:rsidR="003A66A3" w:rsidRPr="00EF10A6">
        <w:rPr>
          <w:rFonts w:hAnsi="ＭＳ 明朝" w:hint="eastAsia"/>
          <w:snapToGrid w:val="0"/>
          <w:spacing w:val="0"/>
          <w:kern w:val="0"/>
        </w:rPr>
        <w:t>、予算執行及び会計処理が適正であるかなどに主眼を置き</w:t>
      </w:r>
      <w:r w:rsidR="003A66A3" w:rsidRPr="00EF10A6">
        <w:rPr>
          <w:rFonts w:hAnsi="ＭＳ 明朝" w:hint="eastAsia"/>
          <w:spacing w:val="0"/>
          <w:kern w:val="0"/>
        </w:rPr>
        <w:t>、</w:t>
      </w:r>
      <w:r w:rsidR="003A66A3" w:rsidRPr="00EF10A6">
        <w:rPr>
          <w:rFonts w:hAnsi="ＭＳ 明朝" w:hint="eastAsia"/>
          <w:snapToGrid w:val="0"/>
          <w:spacing w:val="0"/>
          <w:kern w:val="0"/>
        </w:rPr>
        <w:t>関係書類の照合確認を行うとともに、関係</w:t>
      </w:r>
      <w:r w:rsidR="00433C91" w:rsidRPr="008C3557">
        <w:rPr>
          <w:rFonts w:hAnsi="ＭＳ 明朝" w:hint="eastAsia"/>
          <w:snapToGrid w:val="0"/>
          <w:spacing w:val="0"/>
          <w:kern w:val="0"/>
        </w:rPr>
        <w:t>職員</w:t>
      </w:r>
      <w:r w:rsidR="003A66A3" w:rsidRPr="008C3557">
        <w:rPr>
          <w:rFonts w:hAnsi="ＭＳ 明朝" w:hint="eastAsia"/>
          <w:snapToGrid w:val="0"/>
          <w:spacing w:val="0"/>
          <w:kern w:val="0"/>
        </w:rPr>
        <w:t>から</w:t>
      </w:r>
      <w:r w:rsidR="003A66A3" w:rsidRPr="00EF10A6">
        <w:rPr>
          <w:rFonts w:hAnsi="ＭＳ 明朝" w:hint="eastAsia"/>
          <w:snapToGrid w:val="0"/>
          <w:spacing w:val="0"/>
          <w:kern w:val="0"/>
        </w:rPr>
        <w:t>決算についての説明を</w:t>
      </w:r>
    </w:p>
    <w:p w:rsidR="003A66A3" w:rsidRDefault="003A66A3" w:rsidP="00D747B6">
      <w:pPr>
        <w:pStyle w:val="a3"/>
        <w:wordWrap/>
        <w:spacing w:line="240" w:lineRule="auto"/>
        <w:ind w:leftChars="224" w:right="0" w:firstLineChars="74" w:firstLine="178"/>
        <w:rPr>
          <w:rFonts w:hAnsi="ＭＳ 明朝"/>
          <w:snapToGrid w:val="0"/>
          <w:spacing w:val="0"/>
          <w:kern w:val="0"/>
        </w:rPr>
      </w:pPr>
      <w:r w:rsidRPr="00EF10A6">
        <w:rPr>
          <w:rFonts w:hAnsi="ＭＳ 明朝" w:hint="eastAsia"/>
          <w:snapToGrid w:val="0"/>
          <w:spacing w:val="0"/>
          <w:kern w:val="0"/>
        </w:rPr>
        <w:t>聴取するなどの方法により実施した。</w:t>
      </w:r>
    </w:p>
    <w:p w:rsidR="007474B0" w:rsidRPr="00EF10A6" w:rsidRDefault="007474B0" w:rsidP="00D747B6">
      <w:pPr>
        <w:pStyle w:val="a3"/>
        <w:wordWrap/>
        <w:spacing w:line="240" w:lineRule="auto"/>
        <w:ind w:leftChars="224" w:right="0" w:firstLineChars="74" w:firstLine="178"/>
        <w:rPr>
          <w:rFonts w:hAnsi="ＭＳ 明朝"/>
          <w:snapToGrid w:val="0"/>
          <w:spacing w:val="0"/>
          <w:kern w:val="0"/>
        </w:rPr>
      </w:pPr>
      <w:r>
        <w:rPr>
          <w:rFonts w:hAnsi="ＭＳ 明朝" w:hint="eastAsia"/>
          <w:snapToGrid w:val="0"/>
          <w:spacing w:val="0"/>
          <w:kern w:val="0"/>
        </w:rPr>
        <w:t xml:space="preserve">　</w:t>
      </w:r>
      <w:r w:rsidRPr="000820B8">
        <w:rPr>
          <w:rFonts w:hAnsi="ＭＳ 明朝" w:hint="eastAsia"/>
          <w:snapToGrid w:val="0"/>
          <w:spacing w:val="0"/>
          <w:kern w:val="0"/>
        </w:rPr>
        <w:t>また、基金の運用状況を示す書類の計数についても関係諸帳簿と照合した。</w:t>
      </w:r>
    </w:p>
    <w:p w:rsidR="003A66A3" w:rsidRPr="00EF10A6" w:rsidRDefault="003A66A3" w:rsidP="00BD50D1">
      <w:pPr>
        <w:kinsoku w:val="0"/>
        <w:overflowPunct w:val="0"/>
        <w:snapToGrid w:val="0"/>
        <w:ind w:left="723" w:hangingChars="300" w:hanging="723"/>
        <w:rPr>
          <w:rFonts w:hAnsi="ＭＳ 明朝"/>
        </w:rPr>
      </w:pPr>
      <w:r w:rsidRPr="00EF10A6">
        <w:rPr>
          <w:rFonts w:hAnsi="ＭＳ 明朝" w:hint="eastAsia"/>
        </w:rPr>
        <w:t xml:space="preserve">　　　</w:t>
      </w:r>
    </w:p>
    <w:p w:rsidR="003A66A3" w:rsidRPr="00414044" w:rsidRDefault="003A66A3" w:rsidP="00EF10A6">
      <w:pPr>
        <w:kinsoku w:val="0"/>
        <w:overflowPunct w:val="0"/>
        <w:snapToGrid w:val="0"/>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第４　</w:t>
      </w:r>
      <w:r w:rsidRPr="00414044">
        <w:rPr>
          <w:rFonts w:asciiTheme="majorEastAsia" w:eastAsiaTheme="majorEastAsia" w:hAnsiTheme="majorEastAsia" w:hint="eastAsia"/>
          <w:kern w:val="0"/>
        </w:rPr>
        <w:t>審 査 の 結 果</w:t>
      </w:r>
    </w:p>
    <w:p w:rsidR="003A66A3" w:rsidRPr="000820B8" w:rsidRDefault="003A66A3" w:rsidP="000820B8">
      <w:pPr>
        <w:kinsoku w:val="0"/>
        <w:overflowPunct w:val="0"/>
        <w:snapToGrid w:val="0"/>
        <w:ind w:leftChars="300" w:left="723" w:firstLineChars="100" w:firstLine="241"/>
        <w:rPr>
          <w:rFonts w:hAnsi="ＭＳ 明朝"/>
          <w:snapToGrid w:val="0"/>
          <w:kern w:val="0"/>
        </w:rPr>
      </w:pPr>
      <w:r w:rsidRPr="00EF10A6">
        <w:rPr>
          <w:rFonts w:hAnsi="ＭＳ 明朝" w:hint="eastAsia"/>
        </w:rPr>
        <w:t>審</w:t>
      </w:r>
      <w:r w:rsidRPr="00EF10A6">
        <w:rPr>
          <w:rFonts w:hAnsi="ＭＳ 明朝" w:hint="eastAsia"/>
          <w:snapToGrid w:val="0"/>
          <w:kern w:val="0"/>
        </w:rPr>
        <w:t>査に付された各会計の歳入歳出決算書及び附属書類</w:t>
      </w:r>
      <w:r w:rsidRPr="000820B8">
        <w:rPr>
          <w:rFonts w:hAnsi="ＭＳ 明朝" w:hint="eastAsia"/>
          <w:snapToGrid w:val="0"/>
          <w:kern w:val="0"/>
        </w:rPr>
        <w:t>は、いずれも関係法令の規定に準拠して作成され、その計数は関係諸帳簿と</w:t>
      </w:r>
      <w:r w:rsidRPr="00EF10A6">
        <w:rPr>
          <w:rFonts w:hAnsi="ＭＳ 明朝" w:hint="eastAsia"/>
          <w:snapToGrid w:val="0"/>
          <w:kern w:val="0"/>
        </w:rPr>
        <w:t>符合し</w:t>
      </w:r>
      <w:r w:rsidRPr="000820B8">
        <w:rPr>
          <w:rFonts w:hAnsi="ＭＳ 明朝" w:hint="eastAsia"/>
          <w:snapToGrid w:val="0"/>
          <w:kern w:val="0"/>
        </w:rPr>
        <w:t>正確であり、予算執行及び会計処理は適正であると認められた。</w:t>
      </w:r>
    </w:p>
    <w:p w:rsidR="007474B0" w:rsidRPr="00EF10A6" w:rsidRDefault="007474B0" w:rsidP="00061FAB">
      <w:pPr>
        <w:kinsoku w:val="0"/>
        <w:overflowPunct w:val="0"/>
        <w:snapToGrid w:val="0"/>
        <w:ind w:leftChars="300" w:left="723"/>
        <w:rPr>
          <w:rFonts w:hAnsi="ＭＳ 明朝"/>
          <w:snapToGrid w:val="0"/>
          <w:kern w:val="0"/>
        </w:rPr>
      </w:pPr>
      <w:r w:rsidRPr="000820B8">
        <w:rPr>
          <w:rFonts w:hAnsi="ＭＳ 明朝" w:hint="eastAsia"/>
          <w:snapToGrid w:val="0"/>
          <w:kern w:val="0"/>
        </w:rPr>
        <w:t xml:space="preserve">　また、基金の計数は正確であり、設置目的に従い適正に運用されていると認められた。</w:t>
      </w:r>
    </w:p>
    <w:p w:rsidR="003A66A3" w:rsidRPr="00EF10A6" w:rsidRDefault="003A66A3" w:rsidP="00412A21">
      <w:pPr>
        <w:kinsoku w:val="0"/>
        <w:overflowPunct w:val="0"/>
        <w:snapToGrid w:val="0"/>
        <w:ind w:leftChars="300" w:left="723" w:firstLineChars="100" w:firstLine="237"/>
        <w:rPr>
          <w:rFonts w:hAnsi="ＭＳ 明朝"/>
          <w:snapToGrid w:val="0"/>
          <w:kern w:val="0"/>
        </w:rPr>
      </w:pPr>
      <w:r w:rsidRPr="00226A85">
        <w:rPr>
          <w:rFonts w:hAnsi="ＭＳ 明朝" w:hint="eastAsia"/>
          <w:snapToGrid w:val="0"/>
          <w:spacing w:val="1"/>
          <w:w w:val="98"/>
          <w:kern w:val="0"/>
          <w:fitText w:val="8971" w:id="673967619"/>
        </w:rPr>
        <w:t>なお、各会計別の予算執行状況及び財政状態並びに基金の運用状況に関する資料は</w:t>
      </w:r>
      <w:r w:rsidRPr="00226A85">
        <w:rPr>
          <w:rFonts w:hAnsi="ＭＳ 明朝" w:hint="eastAsia"/>
          <w:snapToGrid w:val="0"/>
          <w:spacing w:val="-4"/>
          <w:w w:val="98"/>
          <w:kern w:val="0"/>
          <w:fitText w:val="8971" w:id="673967619"/>
        </w:rPr>
        <w:t>、</w:t>
      </w:r>
      <w:r w:rsidRPr="00EF10A6">
        <w:rPr>
          <w:rFonts w:hAnsi="ＭＳ 明朝" w:hint="eastAsia"/>
          <w:snapToGrid w:val="0"/>
          <w:kern w:val="0"/>
        </w:rPr>
        <w:t>決算の概要等のとおりである。</w:t>
      </w:r>
    </w:p>
    <w:p w:rsidR="00EF10A6" w:rsidRDefault="00EF10A6" w:rsidP="00BD50D1">
      <w:pPr>
        <w:kinsoku w:val="0"/>
        <w:overflowPunct w:val="0"/>
        <w:snapToGrid w:val="0"/>
        <w:rPr>
          <w:rFonts w:hAnsi="ＭＳ 明朝"/>
        </w:rPr>
      </w:pPr>
    </w:p>
    <w:p w:rsidR="004F24C6" w:rsidRDefault="004F24C6" w:rsidP="00BD50D1">
      <w:pPr>
        <w:kinsoku w:val="0"/>
        <w:overflowPunct w:val="0"/>
        <w:snapToGrid w:val="0"/>
        <w:rPr>
          <w:rFonts w:hAnsi="ＭＳ 明朝"/>
        </w:rPr>
      </w:pPr>
    </w:p>
    <w:p w:rsidR="008864C2" w:rsidRPr="008864C2" w:rsidRDefault="008864C2" w:rsidP="00BD50D1">
      <w:pPr>
        <w:kinsoku w:val="0"/>
        <w:overflowPunct w:val="0"/>
        <w:snapToGrid w:val="0"/>
        <w:rPr>
          <w:rFonts w:hAnsi="ＭＳ 明朝" w:hint="eastAsia"/>
        </w:rPr>
      </w:pPr>
      <w:bookmarkStart w:id="0" w:name="_GoBack"/>
      <w:bookmarkEnd w:id="0"/>
    </w:p>
    <w:p w:rsidR="003A66A3" w:rsidRPr="00414044" w:rsidRDefault="003A66A3" w:rsidP="00EF10A6">
      <w:pPr>
        <w:kinsoku w:val="0"/>
        <w:overflowPunct w:val="0"/>
        <w:snapToGrid w:val="0"/>
        <w:ind w:firstLineChars="100" w:firstLine="241"/>
        <w:rPr>
          <w:rFonts w:asciiTheme="majorEastAsia" w:eastAsiaTheme="majorEastAsia" w:hAnsiTheme="majorEastAsia"/>
          <w:kern w:val="0"/>
        </w:rPr>
      </w:pPr>
      <w:r w:rsidRPr="00D94CA2">
        <w:rPr>
          <w:rFonts w:asciiTheme="majorEastAsia" w:eastAsiaTheme="majorEastAsia" w:hAnsiTheme="majorEastAsia" w:hint="eastAsia"/>
        </w:rPr>
        <w:lastRenderedPageBreak/>
        <w:t xml:space="preserve">第５　</w:t>
      </w:r>
      <w:r w:rsidRPr="00D94CA2">
        <w:rPr>
          <w:rFonts w:asciiTheme="majorEastAsia" w:eastAsiaTheme="majorEastAsia" w:hAnsiTheme="majorEastAsia" w:hint="eastAsia"/>
          <w:kern w:val="0"/>
        </w:rPr>
        <w:t>審 査 の 意 見</w:t>
      </w:r>
    </w:p>
    <w:p w:rsidR="003A66A3" w:rsidRPr="009C7D0B" w:rsidRDefault="00412A21" w:rsidP="00A41D65">
      <w:pPr>
        <w:ind w:leftChars="300" w:left="723" w:firstLineChars="100" w:firstLine="241"/>
        <w:jc w:val="left"/>
        <w:rPr>
          <w:rFonts w:hAnsi="ＭＳ 明朝"/>
        </w:rPr>
      </w:pPr>
      <w:r w:rsidRPr="00A41D65">
        <w:rPr>
          <w:rFonts w:hAnsi="ＭＳ 明朝" w:hint="eastAsia"/>
          <w:snapToGrid w:val="0"/>
          <w:kern w:val="0"/>
        </w:rPr>
        <w:t>平成</w:t>
      </w:r>
      <w:r w:rsidR="00C06A0F">
        <w:rPr>
          <w:rFonts w:hAnsi="ＭＳ 明朝" w:hint="eastAsia"/>
          <w:snapToGrid w:val="0"/>
          <w:kern w:val="0"/>
        </w:rPr>
        <w:t>30</w:t>
      </w:r>
      <w:r w:rsidRPr="00A41D65">
        <w:rPr>
          <w:rFonts w:hAnsi="ＭＳ 明朝" w:hint="eastAsia"/>
          <w:snapToGrid w:val="0"/>
          <w:kern w:val="0"/>
        </w:rPr>
        <w:t>年度</w:t>
      </w:r>
      <w:r w:rsidR="003A66A3" w:rsidRPr="00A41D65">
        <w:rPr>
          <w:rFonts w:hAnsi="ＭＳ 明朝" w:hint="eastAsia"/>
          <w:snapToGrid w:val="0"/>
          <w:kern w:val="0"/>
        </w:rPr>
        <w:t>の一般会計と特別会計を合わせた総計決算額は、歳入</w:t>
      </w:r>
      <w:r w:rsidR="001B0629" w:rsidRPr="00A41D65">
        <w:rPr>
          <w:rFonts w:hAnsi="ＭＳ 明朝" w:hint="eastAsia"/>
          <w:snapToGrid w:val="0"/>
          <w:kern w:val="0"/>
        </w:rPr>
        <w:t>が</w:t>
      </w:r>
      <w:r w:rsidR="00A41D65">
        <w:rPr>
          <w:rFonts w:hAnsi="ＭＳ 明朝" w:hint="eastAsia"/>
          <w:snapToGrid w:val="0"/>
          <w:kern w:val="0"/>
        </w:rPr>
        <w:t>1</w:t>
      </w:r>
      <w:r w:rsidR="00C06A0F">
        <w:rPr>
          <w:rFonts w:hAnsi="ＭＳ 明朝" w:hint="eastAsia"/>
          <w:snapToGrid w:val="0"/>
          <w:kern w:val="0"/>
        </w:rPr>
        <w:t>10</w:t>
      </w:r>
      <w:r w:rsidR="00A41D65">
        <w:rPr>
          <w:rFonts w:hAnsi="ＭＳ 明朝" w:hint="eastAsia"/>
          <w:snapToGrid w:val="0"/>
          <w:kern w:val="0"/>
        </w:rPr>
        <w:t>,</w:t>
      </w:r>
      <w:r w:rsidR="00C06A0F">
        <w:rPr>
          <w:rFonts w:hAnsi="ＭＳ 明朝" w:hint="eastAsia"/>
          <w:snapToGrid w:val="0"/>
          <w:kern w:val="0"/>
        </w:rPr>
        <w:t>001</w:t>
      </w:r>
      <w:r w:rsidR="00A41D65">
        <w:rPr>
          <w:rFonts w:hAnsi="ＭＳ 明朝" w:hint="eastAsia"/>
          <w:snapToGrid w:val="0"/>
          <w:kern w:val="0"/>
        </w:rPr>
        <w:t>,</w:t>
      </w:r>
      <w:r w:rsidR="00C06A0F">
        <w:rPr>
          <w:rFonts w:hAnsi="ＭＳ 明朝" w:hint="eastAsia"/>
          <w:snapToGrid w:val="0"/>
          <w:kern w:val="0"/>
        </w:rPr>
        <w:t>625</w:t>
      </w:r>
      <w:r w:rsidR="00A41D65">
        <w:rPr>
          <w:rFonts w:hAnsi="ＭＳ 明朝" w:hint="eastAsia"/>
          <w:snapToGrid w:val="0"/>
          <w:kern w:val="0"/>
        </w:rPr>
        <w:t>千円、</w:t>
      </w:r>
      <w:r w:rsidR="003A66A3" w:rsidRPr="00A41D65">
        <w:rPr>
          <w:rFonts w:hAnsi="ＭＳ 明朝" w:hint="eastAsia"/>
          <w:snapToGrid w:val="0"/>
          <w:kern w:val="0"/>
        </w:rPr>
        <w:t>歳出が</w:t>
      </w:r>
      <w:r w:rsidR="00253ECD" w:rsidRPr="00A41D65">
        <w:rPr>
          <w:rFonts w:hAnsi="ＭＳ 明朝" w:hint="eastAsia"/>
          <w:snapToGrid w:val="0"/>
          <w:kern w:val="0"/>
        </w:rPr>
        <w:t>1</w:t>
      </w:r>
      <w:r w:rsidR="00C06A0F">
        <w:rPr>
          <w:rFonts w:hAnsi="ＭＳ 明朝" w:hint="eastAsia"/>
          <w:snapToGrid w:val="0"/>
          <w:kern w:val="0"/>
        </w:rPr>
        <w:t>07</w:t>
      </w:r>
      <w:r w:rsidR="00253ECD" w:rsidRPr="00A41D65">
        <w:rPr>
          <w:rFonts w:hAnsi="ＭＳ 明朝" w:hint="eastAsia"/>
          <w:snapToGrid w:val="0"/>
          <w:kern w:val="0"/>
        </w:rPr>
        <w:t>,</w:t>
      </w:r>
      <w:r w:rsidR="00C06A0F">
        <w:rPr>
          <w:rFonts w:hAnsi="ＭＳ 明朝" w:hint="eastAsia"/>
          <w:snapToGrid w:val="0"/>
          <w:kern w:val="0"/>
        </w:rPr>
        <w:t>818</w:t>
      </w:r>
      <w:r w:rsidR="00253ECD" w:rsidRPr="00A41D65">
        <w:rPr>
          <w:rFonts w:hAnsi="ＭＳ 明朝" w:hint="eastAsia"/>
          <w:snapToGrid w:val="0"/>
          <w:kern w:val="0"/>
        </w:rPr>
        <w:t>,</w:t>
      </w:r>
      <w:r w:rsidR="00C06A0F">
        <w:rPr>
          <w:rFonts w:hAnsi="ＭＳ 明朝" w:hint="eastAsia"/>
          <w:snapToGrid w:val="0"/>
          <w:kern w:val="0"/>
        </w:rPr>
        <w:t>046</w:t>
      </w:r>
      <w:r w:rsidR="003A66A3" w:rsidRPr="00A41D65">
        <w:rPr>
          <w:rFonts w:hAnsi="ＭＳ 明朝" w:hint="eastAsia"/>
          <w:snapToGrid w:val="0"/>
          <w:kern w:val="0"/>
        </w:rPr>
        <w:t>千円で、歳入歳出差引額(形式収支)は</w:t>
      </w:r>
      <w:r w:rsidR="00C06A0F">
        <w:rPr>
          <w:rFonts w:hAnsi="ＭＳ 明朝" w:hint="eastAsia"/>
          <w:snapToGrid w:val="0"/>
          <w:kern w:val="0"/>
        </w:rPr>
        <w:t>2</w:t>
      </w:r>
      <w:r w:rsidR="00253ECD" w:rsidRPr="00A41D65">
        <w:rPr>
          <w:rFonts w:hAnsi="ＭＳ 明朝" w:hint="eastAsia"/>
          <w:snapToGrid w:val="0"/>
          <w:kern w:val="0"/>
        </w:rPr>
        <w:t>,</w:t>
      </w:r>
      <w:r w:rsidR="00C06A0F">
        <w:rPr>
          <w:rFonts w:hAnsi="ＭＳ 明朝" w:hint="eastAsia"/>
          <w:snapToGrid w:val="0"/>
          <w:kern w:val="0"/>
        </w:rPr>
        <w:t>183</w:t>
      </w:r>
      <w:r w:rsidR="00253ECD" w:rsidRPr="00A41D65">
        <w:rPr>
          <w:rFonts w:hAnsi="ＭＳ 明朝" w:hint="eastAsia"/>
          <w:snapToGrid w:val="0"/>
          <w:kern w:val="0"/>
        </w:rPr>
        <w:t>,</w:t>
      </w:r>
      <w:r w:rsidR="00C06A0F">
        <w:rPr>
          <w:rFonts w:hAnsi="ＭＳ 明朝" w:hint="eastAsia"/>
          <w:snapToGrid w:val="0"/>
          <w:kern w:val="0"/>
        </w:rPr>
        <w:t>579</w:t>
      </w:r>
      <w:r w:rsidR="003A66A3" w:rsidRPr="00A41D65">
        <w:rPr>
          <w:rFonts w:hAnsi="ＭＳ 明朝" w:hint="eastAsia"/>
          <w:snapToGrid w:val="0"/>
          <w:kern w:val="0"/>
        </w:rPr>
        <w:t>千円となり、</w:t>
      </w:r>
      <w:r w:rsidR="00A41D65">
        <w:rPr>
          <w:rFonts w:hAnsi="ＭＳ 明朝" w:hint="eastAsia"/>
          <w:snapToGrid w:val="0"/>
          <w:kern w:val="0"/>
        </w:rPr>
        <w:t xml:space="preserve"> </w:t>
      </w:r>
      <w:r w:rsidR="003A66A3" w:rsidRPr="009C7D0B">
        <w:rPr>
          <w:rFonts w:hAnsi="ＭＳ 明朝" w:hint="eastAsia"/>
          <w:snapToGrid w:val="0"/>
          <w:kern w:val="0"/>
        </w:rPr>
        <w:t>前年度に比べ歳入で</w:t>
      </w:r>
      <w:r w:rsidR="00253ECD">
        <w:rPr>
          <w:rFonts w:hAnsi="ＭＳ 明朝" w:hint="eastAsia"/>
          <w:snapToGrid w:val="0"/>
          <w:kern w:val="0"/>
        </w:rPr>
        <w:t>1</w:t>
      </w:r>
      <w:r w:rsidR="00C06A0F">
        <w:rPr>
          <w:rFonts w:hAnsi="ＭＳ 明朝" w:hint="eastAsia"/>
          <w:snapToGrid w:val="0"/>
          <w:kern w:val="0"/>
        </w:rPr>
        <w:t>3</w:t>
      </w:r>
      <w:r w:rsidR="00253ECD">
        <w:rPr>
          <w:rFonts w:hAnsi="ＭＳ 明朝" w:hint="eastAsia"/>
          <w:snapToGrid w:val="0"/>
          <w:kern w:val="0"/>
        </w:rPr>
        <w:t>,</w:t>
      </w:r>
      <w:r w:rsidR="00C06A0F">
        <w:rPr>
          <w:rFonts w:hAnsi="ＭＳ 明朝" w:hint="eastAsia"/>
          <w:snapToGrid w:val="0"/>
          <w:kern w:val="0"/>
        </w:rPr>
        <w:t>473</w:t>
      </w:r>
      <w:r w:rsidR="00253ECD">
        <w:rPr>
          <w:rFonts w:hAnsi="ＭＳ 明朝" w:hint="eastAsia"/>
          <w:snapToGrid w:val="0"/>
          <w:kern w:val="0"/>
        </w:rPr>
        <w:t>,</w:t>
      </w:r>
      <w:r w:rsidR="00C06A0F">
        <w:rPr>
          <w:rFonts w:hAnsi="ＭＳ 明朝" w:hint="eastAsia"/>
          <w:snapToGrid w:val="0"/>
          <w:kern w:val="0"/>
        </w:rPr>
        <w:t>119</w:t>
      </w:r>
      <w:r w:rsidR="003A66A3" w:rsidRPr="009C7D0B">
        <w:rPr>
          <w:rFonts w:hAnsi="ＭＳ 明朝" w:hint="eastAsia"/>
          <w:snapToGrid w:val="0"/>
          <w:kern w:val="0"/>
        </w:rPr>
        <w:t>千円</w:t>
      </w:r>
      <w:r w:rsidR="009C7D0B" w:rsidRPr="009C7D0B">
        <w:rPr>
          <w:rFonts w:hAnsi="ＭＳ 明朝" w:hint="eastAsia"/>
          <w:snapToGrid w:val="0"/>
          <w:kern w:val="0"/>
        </w:rPr>
        <w:t>(</w:t>
      </w:r>
      <w:r w:rsidR="00C06A0F">
        <w:rPr>
          <w:rFonts w:hAnsi="ＭＳ 明朝" w:hint="eastAsia"/>
        </w:rPr>
        <w:t>△10</w:t>
      </w:r>
      <w:r w:rsidR="00B56300">
        <w:rPr>
          <w:rFonts w:hAnsi="ＭＳ 明朝" w:hint="eastAsia"/>
        </w:rPr>
        <w:t>.</w:t>
      </w:r>
      <w:r w:rsidR="00C06A0F">
        <w:rPr>
          <w:rFonts w:hAnsi="ＭＳ 明朝" w:hint="eastAsia"/>
        </w:rPr>
        <w:t>9</w:t>
      </w:r>
      <w:r w:rsidR="003A66A3" w:rsidRPr="009C7D0B">
        <w:rPr>
          <w:rFonts w:hAnsi="ＭＳ 明朝" w:hint="eastAsia"/>
          <w:snapToGrid w:val="0"/>
          <w:kern w:val="0"/>
        </w:rPr>
        <w:t>％)、歳出で</w:t>
      </w:r>
      <w:r w:rsidR="00253ECD">
        <w:rPr>
          <w:rFonts w:hAnsi="ＭＳ 明朝" w:hint="eastAsia"/>
          <w:snapToGrid w:val="0"/>
          <w:kern w:val="0"/>
        </w:rPr>
        <w:t>1</w:t>
      </w:r>
      <w:r w:rsidR="00C06A0F">
        <w:rPr>
          <w:rFonts w:hAnsi="ＭＳ 明朝" w:hint="eastAsia"/>
          <w:snapToGrid w:val="0"/>
          <w:kern w:val="0"/>
        </w:rPr>
        <w:t>4</w:t>
      </w:r>
      <w:r w:rsidR="00253ECD">
        <w:rPr>
          <w:rFonts w:hAnsi="ＭＳ 明朝" w:hint="eastAsia"/>
          <w:snapToGrid w:val="0"/>
          <w:kern w:val="0"/>
        </w:rPr>
        <w:t>,</w:t>
      </w:r>
      <w:r w:rsidR="00C06A0F">
        <w:rPr>
          <w:rFonts w:hAnsi="ＭＳ 明朝" w:hint="eastAsia"/>
          <w:snapToGrid w:val="0"/>
          <w:kern w:val="0"/>
        </w:rPr>
        <w:t>019</w:t>
      </w:r>
      <w:r w:rsidR="00253ECD">
        <w:rPr>
          <w:rFonts w:hAnsi="ＭＳ 明朝" w:hint="eastAsia"/>
          <w:snapToGrid w:val="0"/>
          <w:kern w:val="0"/>
        </w:rPr>
        <w:t>,</w:t>
      </w:r>
      <w:r w:rsidR="00C06A0F">
        <w:rPr>
          <w:rFonts w:hAnsi="ＭＳ 明朝" w:hint="eastAsia"/>
          <w:snapToGrid w:val="0"/>
          <w:kern w:val="0"/>
        </w:rPr>
        <w:t>238</w:t>
      </w:r>
      <w:r w:rsidR="003A66A3" w:rsidRPr="009C7D0B">
        <w:rPr>
          <w:rFonts w:hAnsi="ＭＳ 明朝" w:hint="eastAsia"/>
          <w:snapToGrid w:val="0"/>
          <w:kern w:val="0"/>
        </w:rPr>
        <w:t>千円</w:t>
      </w:r>
      <w:r w:rsidR="009C7D0B" w:rsidRPr="009C7D0B">
        <w:rPr>
          <w:rFonts w:hAnsi="ＭＳ 明朝" w:hint="eastAsia"/>
          <w:snapToGrid w:val="0"/>
          <w:kern w:val="0"/>
        </w:rPr>
        <w:t>(</w:t>
      </w:r>
      <w:r w:rsidR="00C06A0F">
        <w:rPr>
          <w:rFonts w:hAnsi="ＭＳ 明朝" w:hint="eastAsia"/>
        </w:rPr>
        <w:t>△11</w:t>
      </w:r>
      <w:r w:rsidR="00527CCC">
        <w:rPr>
          <w:rFonts w:hAnsi="ＭＳ 明朝" w:hint="eastAsia"/>
        </w:rPr>
        <w:t>.</w:t>
      </w:r>
      <w:r w:rsidR="00C06A0F">
        <w:rPr>
          <w:rFonts w:hAnsi="ＭＳ 明朝" w:hint="eastAsia"/>
        </w:rPr>
        <w:t>5</w:t>
      </w:r>
      <w:r w:rsidR="003A66A3" w:rsidRPr="009C7D0B">
        <w:rPr>
          <w:rFonts w:hAnsi="ＭＳ 明朝" w:hint="eastAsia"/>
          <w:snapToGrid w:val="0"/>
          <w:kern w:val="0"/>
        </w:rPr>
        <w:t>％)</w:t>
      </w:r>
      <w:r w:rsidR="000D0C10" w:rsidRPr="00301618">
        <w:rPr>
          <w:rFonts w:hAnsi="ＭＳ 明朝" w:hint="eastAsia"/>
          <w:snapToGrid w:val="0"/>
          <w:kern w:val="0"/>
        </w:rPr>
        <w:t>と</w:t>
      </w:r>
      <w:r w:rsidR="003A66A3" w:rsidRPr="009C7D0B">
        <w:rPr>
          <w:rFonts w:hAnsi="ＭＳ 明朝" w:hint="eastAsia"/>
          <w:snapToGrid w:val="0"/>
          <w:kern w:val="0"/>
        </w:rPr>
        <w:t>それぞれ前年度の決算額を</w:t>
      </w:r>
      <w:r w:rsidR="00C06A0F">
        <w:rPr>
          <w:rFonts w:hAnsi="ＭＳ 明朝" w:hint="eastAsia"/>
          <w:snapToGrid w:val="0"/>
          <w:kern w:val="0"/>
        </w:rPr>
        <w:t>下</w:t>
      </w:r>
      <w:r w:rsidR="003A66A3" w:rsidRPr="009C7D0B">
        <w:rPr>
          <w:rFonts w:hAnsi="ＭＳ 明朝" w:hint="eastAsia"/>
          <w:snapToGrid w:val="0"/>
          <w:kern w:val="0"/>
        </w:rPr>
        <w:t>回っている。</w:t>
      </w:r>
    </w:p>
    <w:p w:rsidR="00967ECB" w:rsidRDefault="003A66A3" w:rsidP="00EF10A6">
      <w:pPr>
        <w:ind w:leftChars="300" w:left="723" w:firstLineChars="100" w:firstLine="241"/>
        <w:rPr>
          <w:rFonts w:hAnsi="ＭＳ 明朝"/>
          <w:snapToGrid w:val="0"/>
          <w:kern w:val="0"/>
        </w:rPr>
      </w:pPr>
      <w:r w:rsidRPr="009C7D0B">
        <w:rPr>
          <w:rFonts w:hAnsi="ＭＳ 明朝" w:hint="eastAsia"/>
          <w:snapToGrid w:val="0"/>
          <w:kern w:val="0"/>
        </w:rPr>
        <w:t>一般会計は、歳入が</w:t>
      </w:r>
      <w:r w:rsidR="00C06A0F">
        <w:rPr>
          <w:rFonts w:hAnsi="ＭＳ 明朝" w:hint="eastAsia"/>
          <w:snapToGrid w:val="0"/>
          <w:kern w:val="0"/>
        </w:rPr>
        <w:t>72</w:t>
      </w:r>
      <w:r w:rsidR="00253ECD">
        <w:rPr>
          <w:rFonts w:hAnsi="ＭＳ 明朝" w:hint="eastAsia"/>
          <w:snapToGrid w:val="0"/>
          <w:kern w:val="0"/>
        </w:rPr>
        <w:t>,</w:t>
      </w:r>
      <w:r w:rsidR="00C06A0F">
        <w:rPr>
          <w:rFonts w:hAnsi="ＭＳ 明朝" w:hint="eastAsia"/>
          <w:snapToGrid w:val="0"/>
          <w:kern w:val="0"/>
        </w:rPr>
        <w:t>698</w:t>
      </w:r>
      <w:r w:rsidR="00253ECD">
        <w:rPr>
          <w:rFonts w:hAnsi="ＭＳ 明朝" w:hint="eastAsia"/>
          <w:snapToGrid w:val="0"/>
          <w:kern w:val="0"/>
        </w:rPr>
        <w:t>,</w:t>
      </w:r>
      <w:r w:rsidR="00C06A0F">
        <w:rPr>
          <w:rFonts w:hAnsi="ＭＳ 明朝" w:hint="eastAsia"/>
          <w:snapToGrid w:val="0"/>
          <w:kern w:val="0"/>
        </w:rPr>
        <w:t>877</w:t>
      </w:r>
      <w:r w:rsidRPr="009C7D0B">
        <w:rPr>
          <w:rFonts w:hAnsi="ＭＳ 明朝" w:hint="eastAsia"/>
          <w:snapToGrid w:val="0"/>
          <w:kern w:val="0"/>
        </w:rPr>
        <w:t>千円(</w:t>
      </w:r>
      <w:r w:rsidR="009C7D0B" w:rsidRPr="009C7D0B">
        <w:rPr>
          <w:rFonts w:hAnsi="ＭＳ 明朝" w:hint="eastAsia"/>
          <w:snapToGrid w:val="0"/>
          <w:kern w:val="0"/>
        </w:rPr>
        <w:t>前年度比</w:t>
      </w:r>
      <w:r w:rsidR="00C06A0F">
        <w:rPr>
          <w:rFonts w:hAnsi="ＭＳ 明朝" w:hint="eastAsia"/>
        </w:rPr>
        <w:t>△</w:t>
      </w:r>
      <w:r w:rsidR="00253ECD">
        <w:rPr>
          <w:rFonts w:hAnsi="ＭＳ 明朝" w:hint="eastAsia"/>
          <w:snapToGrid w:val="0"/>
          <w:kern w:val="0"/>
        </w:rPr>
        <w:t>11</w:t>
      </w:r>
      <w:r w:rsidR="00CA3C12">
        <w:rPr>
          <w:rFonts w:hAnsi="ＭＳ 明朝" w:hint="eastAsia"/>
          <w:snapToGrid w:val="0"/>
          <w:kern w:val="0"/>
        </w:rPr>
        <w:t>.</w:t>
      </w:r>
      <w:r w:rsidR="00C06A0F">
        <w:rPr>
          <w:rFonts w:hAnsi="ＭＳ 明朝" w:hint="eastAsia"/>
          <w:snapToGrid w:val="0"/>
          <w:kern w:val="0"/>
        </w:rPr>
        <w:t>1</w:t>
      </w:r>
      <w:r w:rsidRPr="009C7D0B">
        <w:rPr>
          <w:rFonts w:hAnsi="ＭＳ 明朝" w:hint="eastAsia"/>
          <w:snapToGrid w:val="0"/>
          <w:kern w:val="0"/>
        </w:rPr>
        <w:t>％)、歳出が</w:t>
      </w:r>
      <w:r w:rsidR="00C06A0F">
        <w:rPr>
          <w:rFonts w:hAnsi="ＭＳ 明朝" w:hint="eastAsia"/>
          <w:snapToGrid w:val="0"/>
          <w:kern w:val="0"/>
        </w:rPr>
        <w:t>70</w:t>
      </w:r>
      <w:r w:rsidR="00253ECD">
        <w:rPr>
          <w:rFonts w:hAnsi="ＭＳ 明朝" w:hint="eastAsia"/>
          <w:snapToGrid w:val="0"/>
          <w:kern w:val="0"/>
        </w:rPr>
        <w:t>,</w:t>
      </w:r>
      <w:r w:rsidR="00C06A0F">
        <w:rPr>
          <w:rFonts w:hAnsi="ＭＳ 明朝" w:hint="eastAsia"/>
          <w:snapToGrid w:val="0"/>
          <w:kern w:val="0"/>
        </w:rPr>
        <w:t>735</w:t>
      </w:r>
      <w:r w:rsidR="00253ECD">
        <w:rPr>
          <w:rFonts w:hAnsi="ＭＳ 明朝" w:hint="eastAsia"/>
          <w:snapToGrid w:val="0"/>
          <w:kern w:val="0"/>
        </w:rPr>
        <w:t>,</w:t>
      </w:r>
      <w:r w:rsidR="00C06A0F">
        <w:rPr>
          <w:rFonts w:hAnsi="ＭＳ 明朝" w:hint="eastAsia"/>
          <w:snapToGrid w:val="0"/>
          <w:kern w:val="0"/>
        </w:rPr>
        <w:t>943</w:t>
      </w:r>
      <w:r w:rsidRPr="009C7D0B">
        <w:rPr>
          <w:rFonts w:hAnsi="ＭＳ 明朝" w:hint="eastAsia"/>
          <w:snapToGrid w:val="0"/>
          <w:kern w:val="0"/>
        </w:rPr>
        <w:t>千円(前年度比</w:t>
      </w:r>
      <w:r w:rsidR="00C06A0F">
        <w:rPr>
          <w:rFonts w:hAnsi="ＭＳ 明朝" w:hint="eastAsia"/>
        </w:rPr>
        <w:t>△12</w:t>
      </w:r>
      <w:r w:rsidR="00CA3C12">
        <w:rPr>
          <w:rFonts w:hAnsi="ＭＳ 明朝" w:hint="eastAsia"/>
          <w:snapToGrid w:val="0"/>
          <w:kern w:val="0"/>
        </w:rPr>
        <w:t>.</w:t>
      </w:r>
      <w:r w:rsidR="00C06A0F">
        <w:rPr>
          <w:rFonts w:hAnsi="ＭＳ 明朝" w:hint="eastAsia"/>
          <w:snapToGrid w:val="0"/>
          <w:kern w:val="0"/>
        </w:rPr>
        <w:t>8</w:t>
      </w:r>
      <w:r w:rsidRPr="009C7D0B">
        <w:rPr>
          <w:rFonts w:hAnsi="ＭＳ 明朝" w:hint="eastAsia"/>
          <w:snapToGrid w:val="0"/>
          <w:kern w:val="0"/>
        </w:rPr>
        <w:t>％)</w:t>
      </w:r>
      <w:r w:rsidR="008C3557">
        <w:rPr>
          <w:rFonts w:hAnsi="ＭＳ 明朝" w:hint="eastAsia"/>
          <w:snapToGrid w:val="0"/>
          <w:kern w:val="0"/>
        </w:rPr>
        <w:t>で、形式収支</w:t>
      </w:r>
      <w:r w:rsidRPr="009C7D0B">
        <w:rPr>
          <w:rFonts w:hAnsi="ＭＳ 明朝" w:hint="eastAsia"/>
          <w:snapToGrid w:val="0"/>
          <w:kern w:val="0"/>
        </w:rPr>
        <w:t>は</w:t>
      </w:r>
      <w:r w:rsidR="00C06A0F">
        <w:rPr>
          <w:rFonts w:hAnsi="ＭＳ 明朝" w:hint="eastAsia"/>
          <w:snapToGrid w:val="0"/>
          <w:kern w:val="0"/>
        </w:rPr>
        <w:t>1,962</w:t>
      </w:r>
      <w:r w:rsidR="00253ECD">
        <w:rPr>
          <w:rFonts w:hAnsi="ＭＳ 明朝" w:hint="eastAsia"/>
          <w:snapToGrid w:val="0"/>
          <w:kern w:val="0"/>
        </w:rPr>
        <w:t>,</w:t>
      </w:r>
      <w:r w:rsidR="00C06A0F">
        <w:rPr>
          <w:rFonts w:hAnsi="ＭＳ 明朝" w:hint="eastAsia"/>
          <w:snapToGrid w:val="0"/>
          <w:kern w:val="0"/>
        </w:rPr>
        <w:t>934</w:t>
      </w:r>
      <w:r w:rsidRPr="009C7D0B">
        <w:rPr>
          <w:rFonts w:hAnsi="ＭＳ 明朝" w:hint="eastAsia"/>
          <w:snapToGrid w:val="0"/>
          <w:kern w:val="0"/>
        </w:rPr>
        <w:t>千円となり、これから翌年度へ</w:t>
      </w:r>
      <w:r w:rsidRPr="009B3227">
        <w:rPr>
          <w:rFonts w:hAnsi="ＭＳ 明朝" w:hint="eastAsia"/>
          <w:snapToGrid w:val="0"/>
          <w:kern w:val="0"/>
        </w:rPr>
        <w:t>繰り越すべき財源</w:t>
      </w:r>
      <w:r w:rsidR="00C06A0F">
        <w:rPr>
          <w:rFonts w:hAnsi="ＭＳ 明朝" w:hint="eastAsia"/>
          <w:snapToGrid w:val="0"/>
          <w:kern w:val="0"/>
        </w:rPr>
        <w:t>204</w:t>
      </w:r>
      <w:r w:rsidR="00253ECD">
        <w:rPr>
          <w:rFonts w:hAnsi="ＭＳ 明朝" w:hint="eastAsia"/>
          <w:snapToGrid w:val="0"/>
          <w:kern w:val="0"/>
        </w:rPr>
        <w:t>,</w:t>
      </w:r>
      <w:r w:rsidR="00C06A0F">
        <w:rPr>
          <w:rFonts w:hAnsi="ＭＳ 明朝" w:hint="eastAsia"/>
          <w:snapToGrid w:val="0"/>
          <w:kern w:val="0"/>
        </w:rPr>
        <w:t>428</w:t>
      </w:r>
      <w:r w:rsidRPr="009B3227">
        <w:rPr>
          <w:rFonts w:hAnsi="ＭＳ 明朝" w:hint="eastAsia"/>
          <w:snapToGrid w:val="0"/>
          <w:kern w:val="0"/>
        </w:rPr>
        <w:t>千円を差し引いた実質収支</w:t>
      </w:r>
      <w:r w:rsidRPr="00345557">
        <w:rPr>
          <w:rFonts w:hAnsi="ＭＳ 明朝" w:hint="eastAsia"/>
          <w:snapToGrid w:val="0"/>
          <w:kern w:val="0"/>
        </w:rPr>
        <w:t>は</w:t>
      </w:r>
      <w:r w:rsidR="00C06A0F">
        <w:rPr>
          <w:rFonts w:hAnsi="ＭＳ 明朝" w:hint="eastAsia"/>
          <w:snapToGrid w:val="0"/>
          <w:kern w:val="0"/>
        </w:rPr>
        <w:t>1,758</w:t>
      </w:r>
      <w:r w:rsidR="00253ECD">
        <w:rPr>
          <w:rFonts w:hAnsi="ＭＳ 明朝" w:hint="eastAsia"/>
          <w:snapToGrid w:val="0"/>
          <w:kern w:val="0"/>
        </w:rPr>
        <w:t>,</w:t>
      </w:r>
      <w:r w:rsidR="00C06A0F">
        <w:rPr>
          <w:rFonts w:hAnsi="ＭＳ 明朝" w:hint="eastAsia"/>
          <w:snapToGrid w:val="0"/>
          <w:kern w:val="0"/>
        </w:rPr>
        <w:t>506</w:t>
      </w:r>
      <w:r w:rsidRPr="009B3227">
        <w:rPr>
          <w:rFonts w:hAnsi="ＭＳ 明朝" w:hint="eastAsia"/>
          <w:snapToGrid w:val="0"/>
          <w:kern w:val="0"/>
        </w:rPr>
        <w:t>千円となっている。</w:t>
      </w:r>
    </w:p>
    <w:p w:rsidR="003A66A3" w:rsidRPr="009B3227" w:rsidRDefault="008C3557" w:rsidP="001B0629">
      <w:pPr>
        <w:ind w:leftChars="300" w:left="723" w:firstLineChars="100" w:firstLine="241"/>
        <w:rPr>
          <w:rFonts w:hAnsi="ＭＳ 明朝"/>
          <w:snapToGrid w:val="0"/>
          <w:kern w:val="0"/>
        </w:rPr>
      </w:pPr>
      <w:r>
        <w:rPr>
          <w:rFonts w:hAnsi="ＭＳ 明朝" w:hint="eastAsia"/>
          <w:snapToGrid w:val="0"/>
          <w:kern w:val="0"/>
        </w:rPr>
        <w:t>この実質収支</w:t>
      </w:r>
      <w:r w:rsidR="003A66A3" w:rsidRPr="009B3227">
        <w:rPr>
          <w:rFonts w:hAnsi="ＭＳ 明朝" w:hint="eastAsia"/>
          <w:snapToGrid w:val="0"/>
          <w:kern w:val="0"/>
        </w:rPr>
        <w:t>から前年度実質収支</w:t>
      </w:r>
      <w:r w:rsidR="00C06A0F">
        <w:rPr>
          <w:rFonts w:hAnsi="ＭＳ 明朝" w:hint="eastAsia"/>
          <w:snapToGrid w:val="0"/>
          <w:kern w:val="0"/>
        </w:rPr>
        <w:t>419</w:t>
      </w:r>
      <w:r w:rsidR="00253ECD">
        <w:rPr>
          <w:rFonts w:hAnsi="ＭＳ 明朝" w:hint="eastAsia"/>
          <w:snapToGrid w:val="0"/>
          <w:kern w:val="0"/>
        </w:rPr>
        <w:t>,</w:t>
      </w:r>
      <w:r w:rsidR="00C06A0F">
        <w:rPr>
          <w:rFonts w:hAnsi="ＭＳ 明朝" w:hint="eastAsia"/>
          <w:snapToGrid w:val="0"/>
          <w:kern w:val="0"/>
        </w:rPr>
        <w:t>097</w:t>
      </w:r>
      <w:r w:rsidR="003A66A3" w:rsidRPr="009B3227">
        <w:rPr>
          <w:rFonts w:hAnsi="ＭＳ 明朝" w:hint="eastAsia"/>
          <w:snapToGrid w:val="0"/>
          <w:kern w:val="0"/>
        </w:rPr>
        <w:t>千円を差し引いた当年度の単年度</w:t>
      </w:r>
      <w:r w:rsidR="003A66A3" w:rsidRPr="00A8272C">
        <w:rPr>
          <w:rFonts w:hAnsi="ＭＳ 明朝" w:hint="eastAsia"/>
          <w:snapToGrid w:val="0"/>
          <w:kern w:val="0"/>
        </w:rPr>
        <w:t>収支に財政調整基金積立金</w:t>
      </w:r>
      <w:r w:rsidR="008700F6">
        <w:rPr>
          <w:rFonts w:hAnsi="ＭＳ 明朝" w:hint="eastAsia"/>
          <w:snapToGrid w:val="0"/>
          <w:kern w:val="0"/>
        </w:rPr>
        <w:t>100</w:t>
      </w:r>
      <w:r w:rsidR="003A66A3" w:rsidRPr="00A8272C">
        <w:rPr>
          <w:rFonts w:hAnsi="ＭＳ 明朝" w:hint="eastAsia"/>
          <w:snapToGrid w:val="0"/>
          <w:kern w:val="0"/>
        </w:rPr>
        <w:t>千</w:t>
      </w:r>
      <w:r w:rsidR="003A66A3" w:rsidRPr="0030792D">
        <w:rPr>
          <w:rFonts w:hAnsi="ＭＳ 明朝" w:hint="eastAsia"/>
          <w:snapToGrid w:val="0"/>
          <w:kern w:val="0"/>
        </w:rPr>
        <w:t>円</w:t>
      </w:r>
      <w:r w:rsidR="008700F6" w:rsidRPr="004B70CC">
        <w:rPr>
          <w:rFonts w:hAnsi="ＭＳ 明朝" w:hint="eastAsia"/>
          <w:snapToGrid w:val="0"/>
          <w:kern w:val="0"/>
        </w:rPr>
        <w:t>と繰上償還金394,034千円</w:t>
      </w:r>
      <w:r w:rsidR="003A66A3" w:rsidRPr="004B70CC">
        <w:rPr>
          <w:rFonts w:hAnsi="ＭＳ 明朝" w:hint="eastAsia"/>
          <w:snapToGrid w:val="0"/>
          <w:kern w:val="0"/>
        </w:rPr>
        <w:t>を</w:t>
      </w:r>
      <w:r w:rsidR="003A66A3" w:rsidRPr="00A8272C">
        <w:rPr>
          <w:rFonts w:hAnsi="ＭＳ 明朝" w:hint="eastAsia"/>
          <w:snapToGrid w:val="0"/>
          <w:kern w:val="0"/>
        </w:rPr>
        <w:t>加え</w:t>
      </w:r>
      <w:r w:rsidR="00FB17E2">
        <w:rPr>
          <w:rFonts w:hAnsi="ＭＳ 明朝" w:hint="eastAsia"/>
          <w:snapToGrid w:val="0"/>
          <w:kern w:val="0"/>
        </w:rPr>
        <w:t>た</w:t>
      </w:r>
      <w:r w:rsidR="003A66A3" w:rsidRPr="009B3227">
        <w:rPr>
          <w:rFonts w:hAnsi="ＭＳ 明朝" w:hint="eastAsia"/>
          <w:snapToGrid w:val="0"/>
          <w:kern w:val="0"/>
        </w:rPr>
        <w:t>実質単年度収支は</w:t>
      </w:r>
      <w:r w:rsidR="00253ECD">
        <w:rPr>
          <w:rFonts w:hAnsi="ＭＳ 明朝" w:hint="eastAsia"/>
          <w:snapToGrid w:val="0"/>
          <w:kern w:val="0"/>
        </w:rPr>
        <w:t>1,</w:t>
      </w:r>
      <w:r w:rsidR="008700F6">
        <w:rPr>
          <w:rFonts w:hAnsi="ＭＳ 明朝" w:hint="eastAsia"/>
          <w:snapToGrid w:val="0"/>
          <w:kern w:val="0"/>
        </w:rPr>
        <w:t>733</w:t>
      </w:r>
      <w:r w:rsidR="00253ECD">
        <w:rPr>
          <w:rFonts w:hAnsi="ＭＳ 明朝" w:hint="eastAsia"/>
          <w:snapToGrid w:val="0"/>
          <w:kern w:val="0"/>
        </w:rPr>
        <w:t>,</w:t>
      </w:r>
      <w:r w:rsidR="008700F6">
        <w:rPr>
          <w:rFonts w:hAnsi="ＭＳ 明朝" w:hint="eastAsia"/>
          <w:snapToGrid w:val="0"/>
          <w:kern w:val="0"/>
        </w:rPr>
        <w:t>543</w:t>
      </w:r>
      <w:r w:rsidR="003A66A3" w:rsidRPr="0030792D">
        <w:rPr>
          <w:rFonts w:hAnsi="ＭＳ 明朝" w:hint="eastAsia"/>
          <w:snapToGrid w:val="0"/>
          <w:kern w:val="0"/>
        </w:rPr>
        <w:t>千円の</w:t>
      </w:r>
      <w:r w:rsidR="008700F6">
        <w:rPr>
          <w:rFonts w:hAnsi="ＭＳ 明朝" w:hint="eastAsia"/>
          <w:snapToGrid w:val="0"/>
          <w:kern w:val="0"/>
        </w:rPr>
        <w:t>黒</w:t>
      </w:r>
      <w:r w:rsidR="003A66A3" w:rsidRPr="009B3227">
        <w:rPr>
          <w:rFonts w:hAnsi="ＭＳ 明朝" w:hint="eastAsia"/>
          <w:snapToGrid w:val="0"/>
          <w:kern w:val="0"/>
        </w:rPr>
        <w:t>字となっている。</w:t>
      </w:r>
    </w:p>
    <w:p w:rsidR="006A7C02" w:rsidRPr="0062546E" w:rsidRDefault="006A7C02" w:rsidP="006A7C02">
      <w:pPr>
        <w:ind w:leftChars="300" w:left="723" w:firstLineChars="100" w:firstLine="241"/>
        <w:rPr>
          <w:rFonts w:hAnsi="ＭＳ 明朝"/>
          <w:snapToGrid w:val="0"/>
          <w:kern w:val="0"/>
        </w:rPr>
      </w:pPr>
      <w:r w:rsidRPr="00F01072">
        <w:rPr>
          <w:rFonts w:hAnsi="ＭＳ 明朝" w:hint="eastAsia"/>
          <w:snapToGrid w:val="0"/>
          <w:kern w:val="0"/>
        </w:rPr>
        <w:t>歳入全体の3</w:t>
      </w:r>
      <w:r w:rsidR="00F01072" w:rsidRPr="00F01072">
        <w:rPr>
          <w:rFonts w:hAnsi="ＭＳ 明朝" w:hint="eastAsia"/>
          <w:snapToGrid w:val="0"/>
          <w:kern w:val="0"/>
        </w:rPr>
        <w:t>5</w:t>
      </w:r>
      <w:r w:rsidRPr="00F01072">
        <w:rPr>
          <w:rFonts w:hAnsi="ＭＳ 明朝" w:hint="eastAsia"/>
          <w:snapToGrid w:val="0"/>
          <w:kern w:val="0"/>
        </w:rPr>
        <w:t>.</w:t>
      </w:r>
      <w:r w:rsidR="00253ECD" w:rsidRPr="00F01072">
        <w:rPr>
          <w:rFonts w:hAnsi="ＭＳ 明朝" w:hint="eastAsia"/>
          <w:snapToGrid w:val="0"/>
          <w:kern w:val="0"/>
        </w:rPr>
        <w:t>7</w:t>
      </w:r>
      <w:r w:rsidRPr="00F01072">
        <w:rPr>
          <w:rFonts w:hAnsi="ＭＳ 明朝" w:hint="eastAsia"/>
          <w:snapToGrid w:val="0"/>
          <w:kern w:val="0"/>
        </w:rPr>
        <w:t>％を占める市税は</w:t>
      </w:r>
      <w:r w:rsidR="00253ECD" w:rsidRPr="00F01072">
        <w:rPr>
          <w:rFonts w:hAnsi="ＭＳ 明朝" w:hint="eastAsia"/>
          <w:snapToGrid w:val="0"/>
          <w:kern w:val="0"/>
        </w:rPr>
        <w:t>25,</w:t>
      </w:r>
      <w:r w:rsidR="00F01072" w:rsidRPr="00F01072">
        <w:rPr>
          <w:rFonts w:hAnsi="ＭＳ 明朝" w:hint="eastAsia"/>
          <w:snapToGrid w:val="0"/>
          <w:kern w:val="0"/>
        </w:rPr>
        <w:t>961</w:t>
      </w:r>
      <w:r w:rsidR="00253ECD" w:rsidRPr="00F01072">
        <w:rPr>
          <w:rFonts w:hAnsi="ＭＳ 明朝" w:hint="eastAsia"/>
          <w:snapToGrid w:val="0"/>
          <w:kern w:val="0"/>
        </w:rPr>
        <w:t>,</w:t>
      </w:r>
      <w:r w:rsidR="00F01072" w:rsidRPr="00F01072">
        <w:rPr>
          <w:rFonts w:hAnsi="ＭＳ 明朝" w:hint="eastAsia"/>
          <w:snapToGrid w:val="0"/>
          <w:kern w:val="0"/>
        </w:rPr>
        <w:t>173</w:t>
      </w:r>
      <w:r w:rsidRPr="00F01072">
        <w:rPr>
          <w:rFonts w:hAnsi="ＭＳ 明朝" w:hint="eastAsia"/>
          <w:snapToGrid w:val="0"/>
          <w:kern w:val="0"/>
        </w:rPr>
        <w:t>千円で、前年度に比べ</w:t>
      </w:r>
      <w:r w:rsidR="00F01072" w:rsidRPr="00F01072">
        <w:rPr>
          <w:rFonts w:hAnsi="ＭＳ 明朝" w:hint="eastAsia"/>
          <w:snapToGrid w:val="0"/>
          <w:kern w:val="0"/>
        </w:rPr>
        <w:t>54</w:t>
      </w:r>
      <w:r w:rsidR="00253ECD" w:rsidRPr="00F01072">
        <w:rPr>
          <w:rFonts w:hAnsi="ＭＳ 明朝" w:hint="eastAsia"/>
          <w:snapToGrid w:val="0"/>
          <w:kern w:val="0"/>
        </w:rPr>
        <w:t>,</w:t>
      </w:r>
      <w:r w:rsidR="00F01072" w:rsidRPr="00F01072">
        <w:rPr>
          <w:rFonts w:hAnsi="ＭＳ 明朝" w:hint="eastAsia"/>
          <w:snapToGrid w:val="0"/>
          <w:kern w:val="0"/>
        </w:rPr>
        <w:t>265</w:t>
      </w:r>
      <w:r w:rsidRPr="00F01072">
        <w:rPr>
          <w:rFonts w:hAnsi="ＭＳ 明朝" w:hint="eastAsia"/>
          <w:snapToGrid w:val="0"/>
          <w:kern w:val="0"/>
        </w:rPr>
        <w:t>千円(</w:t>
      </w:r>
      <w:r w:rsidR="00402359" w:rsidRPr="00F01072">
        <w:rPr>
          <w:rFonts w:hAnsi="ＭＳ 明朝" w:hint="eastAsia"/>
          <w:snapToGrid w:val="0"/>
          <w:kern w:val="0"/>
        </w:rPr>
        <w:t>0</w:t>
      </w:r>
      <w:r w:rsidR="00064586" w:rsidRPr="00F01072">
        <w:rPr>
          <w:rFonts w:hAnsi="ＭＳ 明朝" w:hint="eastAsia"/>
          <w:snapToGrid w:val="0"/>
          <w:kern w:val="0"/>
        </w:rPr>
        <w:t>.</w:t>
      </w:r>
      <w:r w:rsidR="00F01072" w:rsidRPr="00F01072">
        <w:rPr>
          <w:rFonts w:hAnsi="ＭＳ 明朝" w:hint="eastAsia"/>
          <w:snapToGrid w:val="0"/>
          <w:kern w:val="0"/>
        </w:rPr>
        <w:t>2</w:t>
      </w:r>
      <w:r w:rsidRPr="00F01072">
        <w:rPr>
          <w:rFonts w:hAnsi="ＭＳ 明朝" w:hint="eastAsia"/>
          <w:snapToGrid w:val="0"/>
          <w:kern w:val="0"/>
        </w:rPr>
        <w:t>％)</w:t>
      </w:r>
      <w:r w:rsidR="00934C11" w:rsidRPr="00F01072">
        <w:rPr>
          <w:rFonts w:hAnsi="ＭＳ 明朝" w:hint="eastAsia"/>
          <w:snapToGrid w:val="0"/>
          <w:kern w:val="0"/>
        </w:rPr>
        <w:t>増加</w:t>
      </w:r>
      <w:r w:rsidRPr="00F01072">
        <w:rPr>
          <w:rFonts w:hAnsi="ＭＳ 明朝" w:hint="eastAsia"/>
          <w:snapToGrid w:val="0"/>
          <w:kern w:val="0"/>
        </w:rPr>
        <w:t>している。</w:t>
      </w:r>
      <w:r w:rsidR="00402359" w:rsidRPr="00073A36">
        <w:rPr>
          <w:rFonts w:hAnsi="ＭＳ 明朝" w:hint="eastAsia"/>
          <w:snapToGrid w:val="0"/>
          <w:kern w:val="0"/>
        </w:rPr>
        <w:t>これは主に</w:t>
      </w:r>
      <w:r w:rsidRPr="00073A36">
        <w:rPr>
          <w:rFonts w:hAnsi="ＭＳ 明朝" w:hint="eastAsia"/>
        </w:rPr>
        <w:t>、</w:t>
      </w:r>
      <w:r w:rsidR="00063711" w:rsidRPr="00D44771">
        <w:rPr>
          <w:rFonts w:hAnsi="ＭＳ 明朝" w:hint="eastAsia"/>
          <w:snapToGrid w:val="0"/>
          <w:kern w:val="0"/>
        </w:rPr>
        <w:t>固定資産</w:t>
      </w:r>
      <w:r w:rsidR="00064586" w:rsidRPr="00D44771">
        <w:rPr>
          <w:rFonts w:hAnsi="ＭＳ 明朝" w:hint="eastAsia"/>
          <w:snapToGrid w:val="0"/>
          <w:kern w:val="0"/>
        </w:rPr>
        <w:t>税</w:t>
      </w:r>
      <w:r w:rsidR="001932C8" w:rsidRPr="00D44771">
        <w:rPr>
          <w:rFonts w:hAnsi="ＭＳ 明朝" w:hint="eastAsia"/>
          <w:snapToGrid w:val="0"/>
          <w:kern w:val="0"/>
        </w:rPr>
        <w:t>が</w:t>
      </w:r>
      <w:r w:rsidR="00063711" w:rsidRPr="00D44771">
        <w:rPr>
          <w:rFonts w:hAnsi="ＭＳ 明朝" w:hint="eastAsia"/>
          <w:snapToGrid w:val="0"/>
          <w:kern w:val="0"/>
        </w:rPr>
        <w:t>土地・家屋の評価替えにより144</w:t>
      </w:r>
      <w:r w:rsidR="00402359" w:rsidRPr="00D44771">
        <w:rPr>
          <w:rFonts w:hAnsi="ＭＳ 明朝" w:hint="eastAsia"/>
          <w:snapToGrid w:val="0"/>
          <w:kern w:val="0"/>
        </w:rPr>
        <w:t>,</w:t>
      </w:r>
      <w:r w:rsidR="00063711" w:rsidRPr="00D44771">
        <w:rPr>
          <w:rFonts w:hAnsi="ＭＳ 明朝" w:hint="eastAsia"/>
          <w:snapToGrid w:val="0"/>
          <w:kern w:val="0"/>
        </w:rPr>
        <w:t>989</w:t>
      </w:r>
      <w:r w:rsidRPr="00D44771">
        <w:rPr>
          <w:rFonts w:hAnsi="ＭＳ 明朝" w:hint="eastAsia"/>
        </w:rPr>
        <w:t>千円(</w:t>
      </w:r>
      <w:r w:rsidR="00934C11" w:rsidRPr="00D44771">
        <w:rPr>
          <w:rFonts w:hAnsi="ＭＳ 明朝" w:hint="eastAsia"/>
        </w:rPr>
        <w:t>△</w:t>
      </w:r>
      <w:r w:rsidR="00063711" w:rsidRPr="00D44771">
        <w:rPr>
          <w:rFonts w:hAnsi="ＭＳ 明朝" w:hint="eastAsia"/>
        </w:rPr>
        <w:t>1</w:t>
      </w:r>
      <w:r w:rsidRPr="00D44771">
        <w:rPr>
          <w:rFonts w:hAnsi="ＭＳ 明朝" w:hint="eastAsia"/>
        </w:rPr>
        <w:t>.</w:t>
      </w:r>
      <w:r w:rsidR="00063711" w:rsidRPr="00D44771">
        <w:rPr>
          <w:rFonts w:hAnsi="ＭＳ 明朝" w:hint="eastAsia"/>
        </w:rPr>
        <w:t>1</w:t>
      </w:r>
      <w:r w:rsidRPr="00D44771">
        <w:rPr>
          <w:rFonts w:hAnsi="ＭＳ 明朝" w:hint="eastAsia"/>
          <w:snapToGrid w:val="0"/>
          <w:kern w:val="0"/>
        </w:rPr>
        <w:t>％</w:t>
      </w:r>
      <w:r w:rsidRPr="00D44771">
        <w:rPr>
          <w:rFonts w:hAnsi="ＭＳ 明朝" w:hint="eastAsia"/>
        </w:rPr>
        <w:t>)</w:t>
      </w:r>
      <w:r w:rsidR="00934C11" w:rsidRPr="00D44771">
        <w:rPr>
          <w:rFonts w:hAnsi="ＭＳ 明朝" w:hint="eastAsia"/>
        </w:rPr>
        <w:t>減少</w:t>
      </w:r>
      <w:r w:rsidR="00064586" w:rsidRPr="00D44771">
        <w:rPr>
          <w:rFonts w:hAnsi="ＭＳ 明朝" w:hint="eastAsia"/>
        </w:rPr>
        <w:t>したものの、</w:t>
      </w:r>
      <w:r w:rsidR="00934C11" w:rsidRPr="00D44771">
        <w:rPr>
          <w:rFonts w:hAnsi="ＭＳ 明朝" w:hint="eastAsia"/>
          <w:snapToGrid w:val="0"/>
          <w:kern w:val="0"/>
        </w:rPr>
        <w:t>個人</w:t>
      </w:r>
      <w:r w:rsidR="00064586" w:rsidRPr="00D44771">
        <w:rPr>
          <w:rFonts w:hAnsi="ＭＳ 明朝" w:hint="eastAsia"/>
          <w:snapToGrid w:val="0"/>
          <w:kern w:val="0"/>
        </w:rPr>
        <w:t>市民税は</w:t>
      </w:r>
      <w:r w:rsidR="00D2754F" w:rsidRPr="00D44771">
        <w:rPr>
          <w:rFonts w:hAnsi="ＭＳ 明朝" w:hint="eastAsia"/>
          <w:snapToGrid w:val="0"/>
          <w:kern w:val="0"/>
        </w:rPr>
        <w:t>給与</w:t>
      </w:r>
      <w:r w:rsidR="00D2203C" w:rsidRPr="00D44771">
        <w:rPr>
          <w:rFonts w:hAnsi="ＭＳ 明朝" w:hint="eastAsia"/>
          <w:snapToGrid w:val="0"/>
          <w:kern w:val="0"/>
        </w:rPr>
        <w:t>収入</w:t>
      </w:r>
      <w:r w:rsidR="00D2754F" w:rsidRPr="00D44771">
        <w:rPr>
          <w:rFonts w:hAnsi="ＭＳ 明朝" w:hint="eastAsia"/>
          <w:snapToGrid w:val="0"/>
          <w:kern w:val="0"/>
        </w:rPr>
        <w:t>の</w:t>
      </w:r>
      <w:r w:rsidR="00D2203C" w:rsidRPr="00D44771">
        <w:rPr>
          <w:rFonts w:hAnsi="ＭＳ 明朝" w:hint="eastAsia"/>
          <w:snapToGrid w:val="0"/>
          <w:kern w:val="0"/>
        </w:rPr>
        <w:t>増額</w:t>
      </w:r>
      <w:r w:rsidR="00160C17" w:rsidRPr="00D44771">
        <w:rPr>
          <w:rFonts w:hAnsi="ＭＳ 明朝" w:hint="eastAsia"/>
          <w:snapToGrid w:val="0"/>
          <w:kern w:val="0"/>
        </w:rPr>
        <w:t>により</w:t>
      </w:r>
      <w:r w:rsidR="00063711" w:rsidRPr="00D44771">
        <w:rPr>
          <w:rFonts w:hAnsi="ＭＳ 明朝" w:hint="eastAsia"/>
          <w:snapToGrid w:val="0"/>
          <w:kern w:val="0"/>
        </w:rPr>
        <w:t>182</w:t>
      </w:r>
      <w:r w:rsidR="00402359" w:rsidRPr="00D44771">
        <w:rPr>
          <w:rFonts w:hAnsi="ＭＳ 明朝" w:hint="eastAsia"/>
          <w:snapToGrid w:val="0"/>
          <w:kern w:val="0"/>
        </w:rPr>
        <w:t>,</w:t>
      </w:r>
      <w:r w:rsidR="00063711" w:rsidRPr="00D44771">
        <w:rPr>
          <w:rFonts w:hAnsi="ＭＳ 明朝" w:hint="eastAsia"/>
          <w:snapToGrid w:val="0"/>
          <w:kern w:val="0"/>
        </w:rPr>
        <w:t>950</w:t>
      </w:r>
      <w:r w:rsidR="00160C17" w:rsidRPr="00D44771">
        <w:rPr>
          <w:rFonts w:hAnsi="ＭＳ 明朝" w:hint="eastAsia"/>
          <w:snapToGrid w:val="0"/>
          <w:kern w:val="0"/>
        </w:rPr>
        <w:t>千円(</w:t>
      </w:r>
      <w:r w:rsidR="00063711" w:rsidRPr="00D44771">
        <w:rPr>
          <w:rFonts w:hAnsi="ＭＳ 明朝" w:hint="eastAsia"/>
          <w:snapToGrid w:val="0"/>
          <w:kern w:val="0"/>
        </w:rPr>
        <w:t>2</w:t>
      </w:r>
      <w:r w:rsidR="00160C17" w:rsidRPr="00D44771">
        <w:rPr>
          <w:rFonts w:hAnsi="ＭＳ 明朝" w:hint="eastAsia"/>
          <w:snapToGrid w:val="0"/>
          <w:kern w:val="0"/>
        </w:rPr>
        <w:t>.</w:t>
      </w:r>
      <w:r w:rsidR="00063711" w:rsidRPr="00D44771">
        <w:rPr>
          <w:rFonts w:hAnsi="ＭＳ 明朝" w:hint="eastAsia"/>
          <w:snapToGrid w:val="0"/>
          <w:kern w:val="0"/>
        </w:rPr>
        <w:t>1</w:t>
      </w:r>
      <w:r w:rsidR="00693F62" w:rsidRPr="00D44771">
        <w:rPr>
          <w:rFonts w:hAnsi="ＭＳ 明朝" w:hint="eastAsia"/>
          <w:snapToGrid w:val="0"/>
          <w:kern w:val="0"/>
        </w:rPr>
        <w:t>％</w:t>
      </w:r>
      <w:r w:rsidR="00160C17" w:rsidRPr="00D44771">
        <w:rPr>
          <w:rFonts w:hAnsi="ＭＳ 明朝" w:hint="eastAsia"/>
          <w:snapToGrid w:val="0"/>
          <w:kern w:val="0"/>
        </w:rPr>
        <w:t>)</w:t>
      </w:r>
      <w:r w:rsidR="00934C11" w:rsidRPr="00D44771">
        <w:rPr>
          <w:rFonts w:hAnsi="ＭＳ 明朝" w:hint="eastAsia"/>
          <w:snapToGrid w:val="0"/>
          <w:kern w:val="0"/>
        </w:rPr>
        <w:t>増加</w:t>
      </w:r>
      <w:r w:rsidRPr="00D44771">
        <w:rPr>
          <w:rFonts w:hAnsi="ＭＳ 明朝" w:hint="eastAsia"/>
          <w:snapToGrid w:val="0"/>
          <w:kern w:val="0"/>
        </w:rPr>
        <w:t>し</w:t>
      </w:r>
      <w:r w:rsidR="001932C8" w:rsidRPr="00D44771">
        <w:rPr>
          <w:rFonts w:hAnsi="ＭＳ 明朝" w:hint="eastAsia"/>
          <w:snapToGrid w:val="0"/>
          <w:kern w:val="0"/>
        </w:rPr>
        <w:t>たことによるものであ</w:t>
      </w:r>
      <w:r w:rsidRPr="00D44771">
        <w:rPr>
          <w:rFonts w:hAnsi="ＭＳ 明朝" w:hint="eastAsia"/>
          <w:snapToGrid w:val="0"/>
          <w:kern w:val="0"/>
        </w:rPr>
        <w:t>る。</w:t>
      </w:r>
    </w:p>
    <w:p w:rsidR="00D0183C" w:rsidRPr="00F01072" w:rsidRDefault="006A7C02" w:rsidP="006A7C02">
      <w:pPr>
        <w:ind w:leftChars="300" w:left="723" w:firstLineChars="100" w:firstLine="241"/>
        <w:rPr>
          <w:rFonts w:hAnsi="ＭＳ 明朝"/>
          <w:snapToGrid w:val="0"/>
          <w:kern w:val="0"/>
        </w:rPr>
      </w:pPr>
      <w:r w:rsidRPr="00F01072">
        <w:rPr>
          <w:rFonts w:hAnsi="ＭＳ 明朝" w:hint="eastAsia"/>
          <w:snapToGrid w:val="0"/>
          <w:kern w:val="0"/>
        </w:rPr>
        <w:t>市税収納率は</w:t>
      </w:r>
      <w:r w:rsidR="00402359" w:rsidRPr="00F01072">
        <w:rPr>
          <w:rFonts w:hAnsi="ＭＳ 明朝" w:hint="eastAsia"/>
          <w:snapToGrid w:val="0"/>
          <w:kern w:val="0"/>
        </w:rPr>
        <w:t>95</w:t>
      </w:r>
      <w:r w:rsidR="00403DF2" w:rsidRPr="00F01072">
        <w:rPr>
          <w:rFonts w:hAnsi="ＭＳ 明朝" w:hint="eastAsia"/>
          <w:snapToGrid w:val="0"/>
          <w:kern w:val="0"/>
        </w:rPr>
        <w:t>.</w:t>
      </w:r>
      <w:r w:rsidR="00F01072" w:rsidRPr="00F01072">
        <w:rPr>
          <w:rFonts w:hAnsi="ＭＳ 明朝" w:hint="eastAsia"/>
          <w:snapToGrid w:val="0"/>
          <w:kern w:val="0"/>
        </w:rPr>
        <w:t>4</w:t>
      </w:r>
      <w:r w:rsidRPr="00F01072">
        <w:rPr>
          <w:rFonts w:hAnsi="ＭＳ 明朝" w:hint="eastAsia"/>
          <w:snapToGrid w:val="0"/>
          <w:kern w:val="0"/>
        </w:rPr>
        <w:t>％</w:t>
      </w:r>
      <w:r w:rsidRPr="00345557">
        <w:rPr>
          <w:rFonts w:hAnsi="ＭＳ 明朝" w:hint="eastAsia"/>
          <w:snapToGrid w:val="0"/>
          <w:kern w:val="0"/>
        </w:rPr>
        <w:t>で</w:t>
      </w:r>
      <w:r w:rsidR="00073A36" w:rsidRPr="00345557">
        <w:rPr>
          <w:rFonts w:hAnsi="ＭＳ 明朝" w:hint="eastAsia"/>
          <w:snapToGrid w:val="0"/>
          <w:kern w:val="0"/>
        </w:rPr>
        <w:t>、</w:t>
      </w:r>
      <w:r w:rsidRPr="00345557">
        <w:rPr>
          <w:rFonts w:hAnsi="ＭＳ 明朝" w:hint="eastAsia"/>
          <w:snapToGrid w:val="0"/>
          <w:kern w:val="0"/>
        </w:rPr>
        <w:t>前</w:t>
      </w:r>
      <w:r w:rsidRPr="00F01072">
        <w:rPr>
          <w:rFonts w:hAnsi="ＭＳ 明朝" w:hint="eastAsia"/>
          <w:snapToGrid w:val="0"/>
          <w:kern w:val="0"/>
        </w:rPr>
        <w:t>年度に比べ</w:t>
      </w:r>
      <w:r w:rsidR="00403DF2" w:rsidRPr="00F01072">
        <w:rPr>
          <w:rFonts w:hAnsi="ＭＳ 明朝" w:hint="eastAsia"/>
          <w:snapToGrid w:val="0"/>
          <w:kern w:val="0"/>
        </w:rPr>
        <w:t>0.</w:t>
      </w:r>
      <w:r w:rsidR="00F01072" w:rsidRPr="00F01072">
        <w:rPr>
          <w:rFonts w:hAnsi="ＭＳ 明朝" w:hint="eastAsia"/>
          <w:snapToGrid w:val="0"/>
          <w:kern w:val="0"/>
        </w:rPr>
        <w:t>3</w:t>
      </w:r>
      <w:r w:rsidRPr="00F01072">
        <w:rPr>
          <w:rFonts w:hAnsi="ＭＳ 明朝" w:hint="eastAsia"/>
          <w:snapToGrid w:val="0"/>
          <w:kern w:val="0"/>
        </w:rPr>
        <w:t>ポイント上昇し、収入未済額については</w:t>
      </w:r>
      <w:r w:rsidR="00F01072" w:rsidRPr="00F01072">
        <w:rPr>
          <w:rFonts w:hAnsi="ＭＳ 明朝" w:hint="eastAsia"/>
          <w:snapToGrid w:val="0"/>
          <w:kern w:val="0"/>
        </w:rPr>
        <w:t>52</w:t>
      </w:r>
      <w:r w:rsidR="00194FFE" w:rsidRPr="00F01072">
        <w:rPr>
          <w:rFonts w:hAnsi="ＭＳ 明朝" w:hint="eastAsia"/>
          <w:snapToGrid w:val="0"/>
          <w:kern w:val="0"/>
        </w:rPr>
        <w:t>,</w:t>
      </w:r>
      <w:r w:rsidR="00F01072" w:rsidRPr="00F01072">
        <w:rPr>
          <w:rFonts w:hAnsi="ＭＳ 明朝" w:hint="eastAsia"/>
          <w:snapToGrid w:val="0"/>
          <w:kern w:val="0"/>
        </w:rPr>
        <w:t>746</w:t>
      </w:r>
      <w:r w:rsidRPr="00F01072">
        <w:rPr>
          <w:rFonts w:hAnsi="ＭＳ 明朝" w:hint="eastAsia"/>
          <w:snapToGrid w:val="0"/>
          <w:kern w:val="0"/>
        </w:rPr>
        <w:t>千円(</w:t>
      </w:r>
      <w:r w:rsidR="00403DF2" w:rsidRPr="00F01072">
        <w:rPr>
          <w:rFonts w:hAnsi="ＭＳ 明朝" w:hint="eastAsia"/>
          <w:snapToGrid w:val="0"/>
          <w:kern w:val="0"/>
        </w:rPr>
        <w:t>△</w:t>
      </w:r>
      <w:r w:rsidR="00F01072" w:rsidRPr="00F01072">
        <w:rPr>
          <w:rFonts w:hAnsi="ＭＳ 明朝" w:hint="eastAsia"/>
          <w:snapToGrid w:val="0"/>
          <w:kern w:val="0"/>
        </w:rPr>
        <w:t>4</w:t>
      </w:r>
      <w:r w:rsidR="00CA3C12" w:rsidRPr="00F01072">
        <w:rPr>
          <w:rFonts w:hAnsi="ＭＳ 明朝" w:hint="eastAsia"/>
          <w:snapToGrid w:val="0"/>
          <w:kern w:val="0"/>
        </w:rPr>
        <w:t>.</w:t>
      </w:r>
      <w:r w:rsidR="00F01072" w:rsidRPr="00F01072">
        <w:rPr>
          <w:rFonts w:hAnsi="ＭＳ 明朝" w:hint="eastAsia"/>
          <w:snapToGrid w:val="0"/>
          <w:kern w:val="0"/>
        </w:rPr>
        <w:t>3</w:t>
      </w:r>
      <w:r w:rsidRPr="00F01072">
        <w:rPr>
          <w:rFonts w:hAnsi="ＭＳ 明朝" w:hint="eastAsia"/>
          <w:snapToGrid w:val="0"/>
          <w:kern w:val="0"/>
        </w:rPr>
        <w:t>％)減少している。これは</w:t>
      </w:r>
      <w:r w:rsidR="00D0183C" w:rsidRPr="00F01072">
        <w:rPr>
          <w:rFonts w:hAnsi="ＭＳ 明朝" w:hint="eastAsia"/>
          <w:snapToGrid w:val="0"/>
          <w:kern w:val="0"/>
        </w:rPr>
        <w:t>、</w:t>
      </w:r>
      <w:r w:rsidRPr="00F01072">
        <w:rPr>
          <w:rFonts w:hAnsi="ＭＳ 明朝" w:hint="eastAsia"/>
          <w:snapToGrid w:val="0"/>
          <w:kern w:val="0"/>
        </w:rPr>
        <w:t>「市税</w:t>
      </w:r>
      <w:r w:rsidR="00346D50" w:rsidRPr="00F01072">
        <w:rPr>
          <w:rFonts w:hAnsi="ＭＳ 明朝" w:hint="eastAsia"/>
          <w:snapToGrid w:val="0"/>
          <w:kern w:val="0"/>
        </w:rPr>
        <w:t>納付</w:t>
      </w:r>
      <w:r w:rsidRPr="00F01072">
        <w:rPr>
          <w:rFonts w:hAnsi="ＭＳ 明朝" w:hint="eastAsia"/>
          <w:snapToGrid w:val="0"/>
          <w:kern w:val="0"/>
        </w:rPr>
        <w:t>お知らせセンター」によ</w:t>
      </w:r>
      <w:r w:rsidR="00342BDC" w:rsidRPr="00F43597">
        <w:rPr>
          <w:rFonts w:hAnsi="ＭＳ 明朝" w:hint="eastAsia"/>
          <w:snapToGrid w:val="0"/>
          <w:kern w:val="0"/>
        </w:rPr>
        <w:t>る</w:t>
      </w:r>
      <w:r w:rsidR="00346D50" w:rsidRPr="00F43597">
        <w:rPr>
          <w:rFonts w:hAnsi="ＭＳ 明朝" w:hint="eastAsia"/>
          <w:snapToGrid w:val="0"/>
          <w:kern w:val="0"/>
        </w:rPr>
        <w:t>初期未納者への</w:t>
      </w:r>
      <w:r w:rsidRPr="00F43597">
        <w:rPr>
          <w:rFonts w:hAnsi="ＭＳ 明朝" w:hint="eastAsia"/>
          <w:snapToGrid w:val="0"/>
          <w:kern w:val="0"/>
        </w:rPr>
        <w:t>電話催告</w:t>
      </w:r>
      <w:r w:rsidR="006E36E3" w:rsidRPr="00F43597">
        <w:rPr>
          <w:rFonts w:hAnsi="ＭＳ 明朝" w:hint="eastAsia"/>
          <w:snapToGrid w:val="0"/>
          <w:kern w:val="0"/>
        </w:rPr>
        <w:t>等の</w:t>
      </w:r>
      <w:r w:rsidR="006B6C6D" w:rsidRPr="00F43597">
        <w:rPr>
          <w:rFonts w:hAnsi="ＭＳ 明朝" w:hint="eastAsia"/>
          <w:snapToGrid w:val="0"/>
          <w:kern w:val="0"/>
        </w:rPr>
        <w:t>収納</w:t>
      </w:r>
      <w:r w:rsidR="009B5660" w:rsidRPr="00F43597">
        <w:rPr>
          <w:rFonts w:hAnsi="ＭＳ 明朝" w:hint="eastAsia"/>
          <w:snapToGrid w:val="0"/>
          <w:kern w:val="0"/>
        </w:rPr>
        <w:t>率向上</w:t>
      </w:r>
      <w:r w:rsidR="00342BDC" w:rsidRPr="00F43597">
        <w:rPr>
          <w:rFonts w:hAnsi="ＭＳ 明朝" w:hint="eastAsia"/>
          <w:snapToGrid w:val="0"/>
          <w:kern w:val="0"/>
        </w:rPr>
        <w:t>対策に取り組まれた</w:t>
      </w:r>
      <w:r w:rsidRPr="00F43597">
        <w:rPr>
          <w:rFonts w:hAnsi="ＭＳ 明朝" w:hint="eastAsia"/>
          <w:snapToGrid w:val="0"/>
          <w:kern w:val="0"/>
        </w:rPr>
        <w:t>成果と思われる。</w:t>
      </w:r>
    </w:p>
    <w:p w:rsidR="006A7C02" w:rsidRPr="0062546E" w:rsidRDefault="006A7C02" w:rsidP="00D0183C">
      <w:pPr>
        <w:ind w:leftChars="300" w:left="723"/>
        <w:rPr>
          <w:rFonts w:hAnsi="ＭＳ 明朝"/>
          <w:snapToGrid w:val="0"/>
          <w:kern w:val="0"/>
        </w:rPr>
      </w:pPr>
      <w:r w:rsidRPr="00F01072">
        <w:rPr>
          <w:rFonts w:hAnsi="ＭＳ 明朝" w:hint="eastAsia"/>
          <w:snapToGrid w:val="0"/>
          <w:kern w:val="0"/>
        </w:rPr>
        <w:t>今後とも自主財源</w:t>
      </w:r>
      <w:r w:rsidR="00A8272C" w:rsidRPr="00F01072">
        <w:rPr>
          <w:rFonts w:hAnsi="ＭＳ 明朝" w:hint="eastAsia"/>
          <w:snapToGrid w:val="0"/>
          <w:kern w:val="0"/>
        </w:rPr>
        <w:t>の</w:t>
      </w:r>
      <w:r w:rsidRPr="00F01072">
        <w:rPr>
          <w:rFonts w:hAnsi="ＭＳ 明朝" w:hint="eastAsia"/>
          <w:snapToGrid w:val="0"/>
          <w:kern w:val="0"/>
        </w:rPr>
        <w:t>確保</w:t>
      </w:r>
      <w:r w:rsidR="00160C17" w:rsidRPr="00F01072">
        <w:rPr>
          <w:rFonts w:hAnsi="ＭＳ 明朝" w:hint="eastAsia"/>
          <w:snapToGrid w:val="0"/>
          <w:kern w:val="0"/>
        </w:rPr>
        <w:t>を図るため</w:t>
      </w:r>
      <w:r w:rsidRPr="00F01072">
        <w:rPr>
          <w:rFonts w:hAnsi="ＭＳ 明朝" w:hint="eastAsia"/>
          <w:snapToGrid w:val="0"/>
          <w:kern w:val="0"/>
        </w:rPr>
        <w:t>、</w:t>
      </w:r>
      <w:r w:rsidR="00346D50" w:rsidRPr="00F01072">
        <w:rPr>
          <w:rFonts w:hAnsi="ＭＳ 明朝" w:hint="eastAsia"/>
          <w:snapToGrid w:val="0"/>
          <w:kern w:val="0"/>
        </w:rPr>
        <w:t>納付環境</w:t>
      </w:r>
      <w:r w:rsidRPr="00F01072">
        <w:rPr>
          <w:rFonts w:hAnsi="ＭＳ 明朝" w:hint="eastAsia"/>
          <w:snapToGrid w:val="0"/>
          <w:kern w:val="0"/>
        </w:rPr>
        <w:t>の整備・充実はもとより、</w:t>
      </w:r>
      <w:r w:rsidR="00342BDC" w:rsidRPr="00F01072">
        <w:rPr>
          <w:rFonts w:hAnsi="ＭＳ 明朝" w:hint="eastAsia"/>
          <w:snapToGrid w:val="0"/>
          <w:kern w:val="0"/>
        </w:rPr>
        <w:t>納税相談等の推進に努められ</w:t>
      </w:r>
      <w:r w:rsidR="00F01072" w:rsidRPr="00F01072">
        <w:rPr>
          <w:rFonts w:hAnsi="ＭＳ 明朝" w:hint="eastAsia"/>
          <w:snapToGrid w:val="0"/>
          <w:kern w:val="0"/>
        </w:rPr>
        <w:t>るとともに</w:t>
      </w:r>
      <w:r w:rsidR="00342BDC" w:rsidRPr="00F01072">
        <w:rPr>
          <w:rFonts w:hAnsi="ＭＳ 明朝" w:hint="eastAsia"/>
          <w:snapToGrid w:val="0"/>
          <w:kern w:val="0"/>
        </w:rPr>
        <w:t>、</w:t>
      </w:r>
      <w:r w:rsidRPr="00F01072">
        <w:rPr>
          <w:rFonts w:hAnsi="ＭＳ 明朝" w:hint="eastAsia"/>
          <w:snapToGrid w:val="0"/>
          <w:kern w:val="0"/>
        </w:rPr>
        <w:t>滞納者に対する</w:t>
      </w:r>
      <w:r w:rsidR="00346D50" w:rsidRPr="00F01072">
        <w:rPr>
          <w:rFonts w:hAnsi="ＭＳ 明朝" w:hint="eastAsia"/>
          <w:snapToGrid w:val="0"/>
          <w:kern w:val="0"/>
        </w:rPr>
        <w:t>滞納処分</w:t>
      </w:r>
      <w:r w:rsidR="00342BDC" w:rsidRPr="00F01072">
        <w:rPr>
          <w:rFonts w:hAnsi="ＭＳ 明朝" w:hint="eastAsia"/>
          <w:snapToGrid w:val="0"/>
          <w:kern w:val="0"/>
        </w:rPr>
        <w:t>を</w:t>
      </w:r>
      <w:r w:rsidRPr="00F01072">
        <w:rPr>
          <w:rFonts w:hAnsi="ＭＳ 明朝" w:hint="eastAsia"/>
          <w:snapToGrid w:val="0"/>
          <w:kern w:val="0"/>
        </w:rPr>
        <w:t>継続的</w:t>
      </w:r>
      <w:r w:rsidR="00342BDC" w:rsidRPr="00F01072">
        <w:rPr>
          <w:rFonts w:hAnsi="ＭＳ 明朝" w:hint="eastAsia"/>
          <w:snapToGrid w:val="0"/>
          <w:kern w:val="0"/>
        </w:rPr>
        <w:t>に</w:t>
      </w:r>
      <w:r w:rsidRPr="00F01072">
        <w:rPr>
          <w:rFonts w:hAnsi="ＭＳ 明朝" w:hint="eastAsia"/>
          <w:snapToGrid w:val="0"/>
          <w:kern w:val="0"/>
        </w:rPr>
        <w:t>実施</w:t>
      </w:r>
      <w:r w:rsidR="00342BDC" w:rsidRPr="00F01072">
        <w:rPr>
          <w:rFonts w:hAnsi="ＭＳ 明朝" w:hint="eastAsia"/>
          <w:snapToGrid w:val="0"/>
          <w:kern w:val="0"/>
        </w:rPr>
        <w:t>し</w:t>
      </w:r>
      <w:r w:rsidRPr="00F01072">
        <w:rPr>
          <w:rFonts w:hAnsi="ＭＳ 明朝" w:hint="eastAsia"/>
          <w:snapToGrid w:val="0"/>
          <w:kern w:val="0"/>
        </w:rPr>
        <w:t>、収入未済額のさらなる縮減を望むものである。</w:t>
      </w:r>
    </w:p>
    <w:p w:rsidR="00FE5F67" w:rsidRPr="007E355E" w:rsidRDefault="00FE5F67" w:rsidP="0057379A">
      <w:pPr>
        <w:ind w:leftChars="300" w:left="723" w:firstLineChars="100" w:firstLine="241"/>
        <w:rPr>
          <w:rFonts w:hAnsi="ＭＳ 明朝"/>
          <w:snapToGrid w:val="0"/>
          <w:kern w:val="0"/>
        </w:rPr>
      </w:pPr>
      <w:r w:rsidRPr="00BB4347">
        <w:rPr>
          <w:rFonts w:hAnsi="ＭＳ 明朝" w:hint="eastAsia"/>
          <w:snapToGrid w:val="0"/>
          <w:kern w:val="0"/>
        </w:rPr>
        <w:t>歳入全体の</w:t>
      </w:r>
      <w:r w:rsidR="00063711" w:rsidRPr="00BB4347">
        <w:rPr>
          <w:rFonts w:hAnsi="ＭＳ 明朝" w:hint="eastAsia"/>
          <w:snapToGrid w:val="0"/>
          <w:kern w:val="0"/>
        </w:rPr>
        <w:t>15</w:t>
      </w:r>
      <w:r w:rsidR="00403DF2" w:rsidRPr="00BB4347">
        <w:rPr>
          <w:rFonts w:hAnsi="ＭＳ 明朝" w:hint="eastAsia"/>
          <w:snapToGrid w:val="0"/>
          <w:kern w:val="0"/>
        </w:rPr>
        <w:t>.</w:t>
      </w:r>
      <w:r w:rsidR="00063711" w:rsidRPr="00BB4347">
        <w:rPr>
          <w:rFonts w:hAnsi="ＭＳ 明朝" w:hint="eastAsia"/>
          <w:snapToGrid w:val="0"/>
          <w:kern w:val="0"/>
        </w:rPr>
        <w:t>2</w:t>
      </w:r>
      <w:r w:rsidRPr="00BB4347">
        <w:rPr>
          <w:rFonts w:hAnsi="ＭＳ 明朝" w:hint="eastAsia"/>
          <w:snapToGrid w:val="0"/>
          <w:kern w:val="0"/>
        </w:rPr>
        <w:t>％を</w:t>
      </w:r>
      <w:r w:rsidRPr="0057379A">
        <w:rPr>
          <w:rFonts w:hAnsi="ＭＳ 明朝" w:hint="eastAsia"/>
          <w:snapToGrid w:val="0"/>
          <w:kern w:val="0"/>
        </w:rPr>
        <w:t>占める市債の発行額は</w:t>
      </w:r>
      <w:r w:rsidR="00063711">
        <w:rPr>
          <w:rFonts w:hAnsi="ＭＳ 明朝" w:hint="eastAsia"/>
          <w:snapToGrid w:val="0"/>
          <w:kern w:val="0"/>
        </w:rPr>
        <w:t>11</w:t>
      </w:r>
      <w:r w:rsidR="0057379A" w:rsidRPr="005539D8">
        <w:rPr>
          <w:rFonts w:hAnsi="ＭＳ 明朝" w:hint="eastAsia"/>
          <w:snapToGrid w:val="0"/>
          <w:kern w:val="0"/>
        </w:rPr>
        <w:t>,</w:t>
      </w:r>
      <w:r w:rsidR="00063711">
        <w:rPr>
          <w:rFonts w:hAnsi="ＭＳ 明朝" w:hint="eastAsia"/>
          <w:snapToGrid w:val="0"/>
          <w:kern w:val="0"/>
        </w:rPr>
        <w:t>058</w:t>
      </w:r>
      <w:r w:rsidR="0057379A" w:rsidRPr="005539D8">
        <w:rPr>
          <w:rFonts w:hAnsi="ＭＳ 明朝" w:hint="eastAsia"/>
          <w:snapToGrid w:val="0"/>
          <w:kern w:val="0"/>
        </w:rPr>
        <w:t>,</w:t>
      </w:r>
      <w:r w:rsidR="00063711">
        <w:rPr>
          <w:rFonts w:hAnsi="ＭＳ 明朝" w:hint="eastAsia"/>
          <w:snapToGrid w:val="0"/>
          <w:kern w:val="0"/>
        </w:rPr>
        <w:t>300</w:t>
      </w:r>
      <w:r w:rsidR="0057379A" w:rsidRPr="005539D8">
        <w:rPr>
          <w:rFonts w:hAnsi="ＭＳ 明朝" w:hint="eastAsia"/>
          <w:snapToGrid w:val="0"/>
          <w:kern w:val="0"/>
        </w:rPr>
        <w:t>千円で</w:t>
      </w:r>
      <w:r w:rsidR="00FA23F4">
        <w:rPr>
          <w:rFonts w:hAnsi="ＭＳ 明朝" w:hint="eastAsia"/>
          <w:snapToGrid w:val="0"/>
          <w:kern w:val="0"/>
        </w:rPr>
        <w:t>、</w:t>
      </w:r>
      <w:r w:rsidRPr="005539D8">
        <w:rPr>
          <w:rFonts w:hAnsi="ＭＳ 明朝" w:hint="eastAsia"/>
          <w:snapToGrid w:val="0"/>
          <w:kern w:val="0"/>
        </w:rPr>
        <w:t>前年度に比べ</w:t>
      </w:r>
      <w:r w:rsidR="00063711">
        <w:rPr>
          <w:rFonts w:hAnsi="ＭＳ 明朝" w:hint="eastAsia"/>
          <w:snapToGrid w:val="0"/>
          <w:kern w:val="0"/>
        </w:rPr>
        <w:t>7</w:t>
      </w:r>
      <w:r w:rsidR="00402359" w:rsidRPr="005539D8">
        <w:rPr>
          <w:rFonts w:hAnsi="ＭＳ 明朝" w:hint="eastAsia"/>
          <w:snapToGrid w:val="0"/>
          <w:kern w:val="0"/>
        </w:rPr>
        <w:t>,</w:t>
      </w:r>
      <w:r w:rsidR="00063711">
        <w:rPr>
          <w:rFonts w:hAnsi="ＭＳ 明朝" w:hint="eastAsia"/>
          <w:snapToGrid w:val="0"/>
          <w:kern w:val="0"/>
        </w:rPr>
        <w:t>349</w:t>
      </w:r>
      <w:r w:rsidR="00402359" w:rsidRPr="005539D8">
        <w:rPr>
          <w:rFonts w:hAnsi="ＭＳ 明朝" w:hint="eastAsia"/>
          <w:snapToGrid w:val="0"/>
          <w:kern w:val="0"/>
        </w:rPr>
        <w:t>,</w:t>
      </w:r>
      <w:r w:rsidR="00063711">
        <w:rPr>
          <w:rFonts w:hAnsi="ＭＳ 明朝" w:hint="eastAsia"/>
          <w:snapToGrid w:val="0"/>
          <w:kern w:val="0"/>
        </w:rPr>
        <w:t>762</w:t>
      </w:r>
      <w:r w:rsidRPr="005539D8">
        <w:rPr>
          <w:rFonts w:hAnsi="ＭＳ 明朝" w:hint="eastAsia"/>
          <w:snapToGrid w:val="0"/>
          <w:kern w:val="0"/>
        </w:rPr>
        <w:t>千円(</w:t>
      </w:r>
      <w:r w:rsidR="00063711" w:rsidRPr="00973C3B">
        <w:rPr>
          <w:rFonts w:hAnsi="ＭＳ 明朝" w:hint="eastAsia"/>
          <w:snapToGrid w:val="0"/>
          <w:kern w:val="0"/>
        </w:rPr>
        <w:t>△</w:t>
      </w:r>
      <w:r w:rsidR="00063711">
        <w:rPr>
          <w:rFonts w:hAnsi="ＭＳ 明朝" w:hint="eastAsia"/>
          <w:snapToGrid w:val="0"/>
          <w:kern w:val="0"/>
        </w:rPr>
        <w:t>39</w:t>
      </w:r>
      <w:r w:rsidRPr="005539D8">
        <w:rPr>
          <w:rFonts w:hAnsi="ＭＳ 明朝" w:hint="eastAsia"/>
          <w:snapToGrid w:val="0"/>
          <w:kern w:val="0"/>
        </w:rPr>
        <w:t>.</w:t>
      </w:r>
      <w:r w:rsidR="00063711">
        <w:rPr>
          <w:rFonts w:hAnsi="ＭＳ 明朝" w:hint="eastAsia"/>
          <w:snapToGrid w:val="0"/>
          <w:kern w:val="0"/>
        </w:rPr>
        <w:t>9</w:t>
      </w:r>
      <w:r w:rsidRPr="005539D8">
        <w:rPr>
          <w:rFonts w:hAnsi="ＭＳ 明朝" w:hint="eastAsia"/>
          <w:snapToGrid w:val="0"/>
          <w:kern w:val="0"/>
        </w:rPr>
        <w:t>％)</w:t>
      </w:r>
      <w:r w:rsidR="00F43597" w:rsidRPr="00345557">
        <w:rPr>
          <w:rFonts w:hAnsi="ＭＳ 明朝" w:hint="eastAsia"/>
          <w:snapToGrid w:val="0"/>
          <w:kern w:val="0"/>
        </w:rPr>
        <w:t>減少している</w:t>
      </w:r>
      <w:r w:rsidR="00EE4E7E" w:rsidRPr="00345557">
        <w:rPr>
          <w:rFonts w:hAnsi="ＭＳ 明朝" w:hint="eastAsia"/>
          <w:snapToGrid w:val="0"/>
          <w:kern w:val="0"/>
        </w:rPr>
        <w:t>。</w:t>
      </w:r>
      <w:r w:rsidR="00E47F4B" w:rsidRPr="00345557">
        <w:rPr>
          <w:rFonts w:hAnsi="ＭＳ 明朝" w:hint="eastAsia"/>
          <w:snapToGrid w:val="0"/>
          <w:kern w:val="0"/>
        </w:rPr>
        <w:t>こ</w:t>
      </w:r>
      <w:r w:rsidR="00E47F4B" w:rsidRPr="00973C3B">
        <w:rPr>
          <w:rFonts w:hAnsi="ＭＳ 明朝" w:hint="eastAsia"/>
          <w:snapToGrid w:val="0"/>
          <w:kern w:val="0"/>
        </w:rPr>
        <w:t>のうち、借換債</w:t>
      </w:r>
      <w:r w:rsidR="00063711">
        <w:rPr>
          <w:rFonts w:hAnsi="ＭＳ 明朝" w:hint="eastAsia"/>
          <w:snapToGrid w:val="0"/>
          <w:kern w:val="0"/>
        </w:rPr>
        <w:t>4</w:t>
      </w:r>
      <w:r w:rsidR="00E47F4B" w:rsidRPr="00973C3B">
        <w:rPr>
          <w:rFonts w:hAnsi="ＭＳ 明朝"/>
          <w:snapToGrid w:val="0"/>
          <w:kern w:val="0"/>
        </w:rPr>
        <w:t>,</w:t>
      </w:r>
      <w:r w:rsidR="00063711">
        <w:rPr>
          <w:rFonts w:hAnsi="ＭＳ 明朝" w:hint="eastAsia"/>
          <w:snapToGrid w:val="0"/>
          <w:kern w:val="0"/>
        </w:rPr>
        <w:t>066</w:t>
      </w:r>
      <w:r w:rsidR="00E47F4B" w:rsidRPr="00973C3B">
        <w:rPr>
          <w:rFonts w:hAnsi="ＭＳ 明朝"/>
          <w:snapToGrid w:val="0"/>
          <w:kern w:val="0"/>
        </w:rPr>
        <w:t>,</w:t>
      </w:r>
      <w:r w:rsidR="00063711">
        <w:rPr>
          <w:rFonts w:hAnsi="ＭＳ 明朝" w:hint="eastAsia"/>
          <w:snapToGrid w:val="0"/>
          <w:kern w:val="0"/>
        </w:rPr>
        <w:t>300</w:t>
      </w:r>
      <w:r w:rsidR="00E47F4B" w:rsidRPr="00973C3B">
        <w:rPr>
          <w:rFonts w:hAnsi="ＭＳ 明朝" w:hint="eastAsia"/>
          <w:snapToGrid w:val="0"/>
          <w:kern w:val="0"/>
        </w:rPr>
        <w:t>千円を除いた額は</w:t>
      </w:r>
      <w:r w:rsidR="00063711">
        <w:rPr>
          <w:rFonts w:hAnsi="ＭＳ 明朝" w:hint="eastAsia"/>
          <w:snapToGrid w:val="0"/>
          <w:kern w:val="0"/>
        </w:rPr>
        <w:t>6</w:t>
      </w:r>
      <w:r w:rsidR="00E47F4B" w:rsidRPr="00973C3B">
        <w:rPr>
          <w:rFonts w:hAnsi="ＭＳ 明朝"/>
          <w:snapToGrid w:val="0"/>
          <w:kern w:val="0"/>
        </w:rPr>
        <w:t>,</w:t>
      </w:r>
      <w:r w:rsidR="00063711">
        <w:rPr>
          <w:rFonts w:hAnsi="ＭＳ 明朝" w:hint="eastAsia"/>
          <w:snapToGrid w:val="0"/>
          <w:kern w:val="0"/>
        </w:rPr>
        <w:t>992</w:t>
      </w:r>
      <w:r w:rsidR="00E47F4B" w:rsidRPr="00973C3B">
        <w:rPr>
          <w:rFonts w:hAnsi="ＭＳ 明朝"/>
          <w:snapToGrid w:val="0"/>
          <w:kern w:val="0"/>
        </w:rPr>
        <w:t>,</w:t>
      </w:r>
      <w:r w:rsidR="00063711">
        <w:rPr>
          <w:rFonts w:hAnsi="ＭＳ 明朝" w:hint="eastAsia"/>
          <w:snapToGrid w:val="0"/>
          <w:kern w:val="0"/>
        </w:rPr>
        <w:t>0</w:t>
      </w:r>
      <w:r w:rsidR="00E47F4B" w:rsidRPr="00973C3B">
        <w:rPr>
          <w:rFonts w:hAnsi="ＭＳ 明朝" w:hint="eastAsia"/>
          <w:snapToGrid w:val="0"/>
          <w:kern w:val="0"/>
        </w:rPr>
        <w:t>00千円で</w:t>
      </w:r>
      <w:r w:rsidR="00F43597" w:rsidRPr="00345557">
        <w:rPr>
          <w:rFonts w:hAnsi="ＭＳ 明朝" w:hint="eastAsia"/>
          <w:snapToGrid w:val="0"/>
          <w:kern w:val="0"/>
        </w:rPr>
        <w:t>、</w:t>
      </w:r>
      <w:r w:rsidR="00E47F4B" w:rsidRPr="00345557">
        <w:rPr>
          <w:rFonts w:hAnsi="ＭＳ 明朝" w:hint="eastAsia"/>
          <w:snapToGrid w:val="0"/>
          <w:kern w:val="0"/>
        </w:rPr>
        <w:t>前年度</w:t>
      </w:r>
      <w:r w:rsidR="00F43597" w:rsidRPr="00345557">
        <w:rPr>
          <w:rFonts w:hAnsi="ＭＳ 明朝" w:hint="eastAsia"/>
          <w:snapToGrid w:val="0"/>
          <w:kern w:val="0"/>
        </w:rPr>
        <w:t>に比べ</w:t>
      </w:r>
      <w:r w:rsidR="00063711" w:rsidRPr="00345557">
        <w:rPr>
          <w:rFonts w:hAnsi="ＭＳ 明朝" w:hint="eastAsia"/>
          <w:snapToGrid w:val="0"/>
          <w:kern w:val="0"/>
        </w:rPr>
        <w:t>2,384</w:t>
      </w:r>
      <w:r w:rsidR="00E47F4B" w:rsidRPr="00345557">
        <w:rPr>
          <w:rFonts w:hAnsi="ＭＳ 明朝" w:hint="eastAsia"/>
          <w:snapToGrid w:val="0"/>
          <w:kern w:val="0"/>
        </w:rPr>
        <w:t>,</w:t>
      </w:r>
      <w:r w:rsidR="00063711" w:rsidRPr="00345557">
        <w:rPr>
          <w:rFonts w:hAnsi="ＭＳ 明朝" w:hint="eastAsia"/>
          <w:snapToGrid w:val="0"/>
          <w:kern w:val="0"/>
        </w:rPr>
        <w:t>200</w:t>
      </w:r>
      <w:r w:rsidR="00E47F4B" w:rsidRPr="00973C3B">
        <w:rPr>
          <w:rFonts w:hAnsi="ＭＳ 明朝" w:hint="eastAsia"/>
          <w:snapToGrid w:val="0"/>
          <w:kern w:val="0"/>
        </w:rPr>
        <w:t>千円（△</w:t>
      </w:r>
      <w:r w:rsidR="00063711">
        <w:rPr>
          <w:rFonts w:hAnsi="ＭＳ 明朝" w:hint="eastAsia"/>
          <w:snapToGrid w:val="0"/>
          <w:kern w:val="0"/>
        </w:rPr>
        <w:t>2</w:t>
      </w:r>
      <w:r w:rsidR="00E47F4B" w:rsidRPr="00973C3B">
        <w:rPr>
          <w:rFonts w:hAnsi="ＭＳ 明朝" w:hint="eastAsia"/>
          <w:snapToGrid w:val="0"/>
          <w:kern w:val="0"/>
        </w:rPr>
        <w:t>5.4</w:t>
      </w:r>
      <w:r w:rsidR="00D15D24" w:rsidRPr="00973C3B">
        <w:rPr>
          <w:rFonts w:hAnsi="ＭＳ 明朝" w:hint="eastAsia"/>
          <w:snapToGrid w:val="0"/>
          <w:kern w:val="0"/>
        </w:rPr>
        <w:t>％）減少している。</w:t>
      </w:r>
      <w:r w:rsidR="00EE4E7E" w:rsidRPr="00973C3B">
        <w:rPr>
          <w:rFonts w:hAnsi="ＭＳ 明朝" w:hint="eastAsia"/>
          <w:snapToGrid w:val="0"/>
          <w:kern w:val="0"/>
        </w:rPr>
        <w:t>これは主に、</w:t>
      </w:r>
      <w:r w:rsidR="00BB4347" w:rsidRPr="00BB4347">
        <w:rPr>
          <w:rFonts w:hAnsi="ＭＳ 明朝" w:hint="eastAsia"/>
          <w:snapToGrid w:val="0"/>
          <w:kern w:val="0"/>
        </w:rPr>
        <w:t>下伏間江福田線等の街路事業債等が増加したものの</w:t>
      </w:r>
      <w:r w:rsidR="00D15D24" w:rsidRPr="00973C3B">
        <w:rPr>
          <w:rFonts w:hAnsi="ＭＳ 明朝" w:hint="eastAsia"/>
          <w:snapToGrid w:val="0"/>
          <w:kern w:val="0"/>
        </w:rPr>
        <w:t>、</w:t>
      </w:r>
      <w:r w:rsidR="00BB4347" w:rsidRPr="00BB4347">
        <w:rPr>
          <w:rFonts w:hAnsi="ＭＳ 明朝" w:hint="eastAsia"/>
          <w:snapToGrid w:val="0"/>
          <w:kern w:val="0"/>
        </w:rPr>
        <w:t>志貴野中学校校舎改築等の学校建設事業債、新牧野保育園（仮称）建設事業債、矢田市営住宅建替事業債等が事業の完了に伴い減少したこと</w:t>
      </w:r>
      <w:r w:rsidR="00D15D24" w:rsidRPr="00973C3B">
        <w:rPr>
          <w:rFonts w:hAnsi="ＭＳ 明朝" w:hint="eastAsia"/>
          <w:snapToGrid w:val="0"/>
          <w:kern w:val="0"/>
        </w:rPr>
        <w:t>によるものである。</w:t>
      </w:r>
      <w:r w:rsidR="008408C0" w:rsidRPr="00AE62D2">
        <w:rPr>
          <w:rFonts w:hAnsi="ＭＳ 明朝" w:hint="eastAsia"/>
          <w:snapToGrid w:val="0"/>
          <w:kern w:val="0"/>
        </w:rPr>
        <w:t>また、</w:t>
      </w:r>
      <w:r w:rsidRPr="00AE62D2">
        <w:rPr>
          <w:rFonts w:hAnsi="ＭＳ 明朝" w:hint="eastAsia"/>
          <w:snapToGrid w:val="0"/>
          <w:kern w:val="0"/>
        </w:rPr>
        <w:t>本年</w:t>
      </w:r>
      <w:r w:rsidRPr="00973C3B">
        <w:rPr>
          <w:rFonts w:hAnsi="ＭＳ 明朝" w:hint="eastAsia"/>
          <w:snapToGrid w:val="0"/>
          <w:kern w:val="0"/>
        </w:rPr>
        <w:t>度末の一般会計の市債現在高は</w:t>
      </w:r>
      <w:r w:rsidR="00FB67A9" w:rsidRPr="00973C3B">
        <w:rPr>
          <w:rFonts w:hAnsi="ＭＳ 明朝" w:hint="eastAsia"/>
          <w:snapToGrid w:val="0"/>
          <w:kern w:val="0"/>
        </w:rPr>
        <w:t>11</w:t>
      </w:r>
      <w:r w:rsidR="00BB4347">
        <w:rPr>
          <w:rFonts w:hAnsi="ＭＳ 明朝" w:hint="eastAsia"/>
          <w:snapToGrid w:val="0"/>
          <w:kern w:val="0"/>
        </w:rPr>
        <w:t>1</w:t>
      </w:r>
      <w:r w:rsidR="00FB67A9" w:rsidRPr="00973C3B">
        <w:rPr>
          <w:rFonts w:hAnsi="ＭＳ 明朝" w:hint="eastAsia"/>
          <w:snapToGrid w:val="0"/>
          <w:kern w:val="0"/>
        </w:rPr>
        <w:t>,</w:t>
      </w:r>
      <w:r w:rsidR="00BB4347">
        <w:rPr>
          <w:rFonts w:hAnsi="ＭＳ 明朝" w:hint="eastAsia"/>
          <w:snapToGrid w:val="0"/>
          <w:kern w:val="0"/>
        </w:rPr>
        <w:t>152</w:t>
      </w:r>
      <w:r w:rsidR="00FB67A9" w:rsidRPr="00973C3B">
        <w:rPr>
          <w:rFonts w:hAnsi="ＭＳ 明朝" w:hint="eastAsia"/>
          <w:snapToGrid w:val="0"/>
          <w:kern w:val="0"/>
        </w:rPr>
        <w:t>,</w:t>
      </w:r>
      <w:r w:rsidR="00BB4347">
        <w:rPr>
          <w:rFonts w:hAnsi="ＭＳ 明朝" w:hint="eastAsia"/>
          <w:snapToGrid w:val="0"/>
          <w:kern w:val="0"/>
        </w:rPr>
        <w:t>413</w:t>
      </w:r>
      <w:r w:rsidRPr="00973C3B">
        <w:rPr>
          <w:rFonts w:hAnsi="ＭＳ 明朝" w:hint="eastAsia"/>
          <w:snapToGrid w:val="0"/>
          <w:kern w:val="0"/>
        </w:rPr>
        <w:t>千円となり、</w:t>
      </w:r>
      <w:r w:rsidRPr="007E355E">
        <w:rPr>
          <w:rFonts w:hAnsi="ＭＳ 明朝" w:hint="eastAsia"/>
          <w:snapToGrid w:val="0"/>
          <w:kern w:val="0"/>
        </w:rPr>
        <w:t>前年度末に比べ</w:t>
      </w:r>
      <w:r w:rsidR="00BB4347">
        <w:rPr>
          <w:rFonts w:hAnsi="ＭＳ 明朝" w:hint="eastAsia"/>
          <w:snapToGrid w:val="0"/>
          <w:kern w:val="0"/>
        </w:rPr>
        <w:t>1,712</w:t>
      </w:r>
      <w:r w:rsidR="00402359">
        <w:rPr>
          <w:rFonts w:hAnsi="ＭＳ 明朝" w:hint="eastAsia"/>
          <w:snapToGrid w:val="0"/>
          <w:kern w:val="0"/>
        </w:rPr>
        <w:t>,</w:t>
      </w:r>
      <w:r w:rsidR="00BB4347">
        <w:rPr>
          <w:rFonts w:hAnsi="ＭＳ 明朝" w:hint="eastAsia"/>
          <w:snapToGrid w:val="0"/>
          <w:kern w:val="0"/>
        </w:rPr>
        <w:t>590</w:t>
      </w:r>
      <w:r w:rsidRPr="007E355E">
        <w:rPr>
          <w:rFonts w:hAnsi="ＭＳ 明朝" w:hint="eastAsia"/>
          <w:snapToGrid w:val="0"/>
          <w:kern w:val="0"/>
        </w:rPr>
        <w:t>千円(</w:t>
      </w:r>
      <w:r w:rsidR="00BB4347" w:rsidRPr="00973C3B">
        <w:rPr>
          <w:rFonts w:hAnsi="ＭＳ 明朝" w:hint="eastAsia"/>
          <w:snapToGrid w:val="0"/>
          <w:kern w:val="0"/>
        </w:rPr>
        <w:t>△</w:t>
      </w:r>
      <w:r w:rsidR="00BB4347">
        <w:rPr>
          <w:rFonts w:hAnsi="ＭＳ 明朝" w:hint="eastAsia"/>
          <w:snapToGrid w:val="0"/>
          <w:kern w:val="0"/>
        </w:rPr>
        <w:t>1</w:t>
      </w:r>
      <w:r w:rsidR="003F723D">
        <w:rPr>
          <w:rFonts w:hAnsi="ＭＳ 明朝" w:hint="eastAsia"/>
          <w:snapToGrid w:val="0"/>
          <w:kern w:val="0"/>
        </w:rPr>
        <w:t>.</w:t>
      </w:r>
      <w:r w:rsidR="00BB4347">
        <w:rPr>
          <w:rFonts w:hAnsi="ＭＳ 明朝" w:hint="eastAsia"/>
          <w:snapToGrid w:val="0"/>
          <w:kern w:val="0"/>
        </w:rPr>
        <w:t>5</w:t>
      </w:r>
      <w:r w:rsidRPr="007E355E">
        <w:rPr>
          <w:rFonts w:hAnsi="ＭＳ 明朝" w:hint="eastAsia"/>
          <w:snapToGrid w:val="0"/>
          <w:kern w:val="0"/>
        </w:rPr>
        <w:t>％)</w:t>
      </w:r>
      <w:r w:rsidR="00BB4347">
        <w:rPr>
          <w:rFonts w:hAnsi="ＭＳ 明朝" w:hint="eastAsia"/>
          <w:snapToGrid w:val="0"/>
          <w:kern w:val="0"/>
        </w:rPr>
        <w:t>減少</w:t>
      </w:r>
      <w:r w:rsidRPr="007E355E">
        <w:rPr>
          <w:rFonts w:hAnsi="ＭＳ 明朝" w:hint="eastAsia"/>
          <w:snapToGrid w:val="0"/>
          <w:kern w:val="0"/>
        </w:rPr>
        <w:t>している。</w:t>
      </w:r>
    </w:p>
    <w:p w:rsidR="00FE5F67" w:rsidRPr="009A419B" w:rsidRDefault="00FE5F67" w:rsidP="00FE5F67">
      <w:pPr>
        <w:ind w:leftChars="300" w:left="723" w:firstLineChars="100" w:firstLine="241"/>
        <w:jc w:val="distribute"/>
        <w:rPr>
          <w:rFonts w:hAnsi="ＭＳ 明朝"/>
          <w:snapToGrid w:val="0"/>
          <w:kern w:val="0"/>
        </w:rPr>
      </w:pPr>
      <w:r w:rsidRPr="009A419B">
        <w:rPr>
          <w:rFonts w:hAnsi="ＭＳ 明朝" w:hint="eastAsia"/>
          <w:snapToGrid w:val="0"/>
          <w:kern w:val="0"/>
        </w:rPr>
        <w:t>歳入を財源別構成でみると、市税等の自主財源は4</w:t>
      </w:r>
      <w:r w:rsidR="00BB4347" w:rsidRPr="009A419B">
        <w:rPr>
          <w:rFonts w:hAnsi="ＭＳ 明朝" w:hint="eastAsia"/>
          <w:snapToGrid w:val="0"/>
          <w:kern w:val="0"/>
        </w:rPr>
        <w:t>8</w:t>
      </w:r>
      <w:r w:rsidR="003F723D" w:rsidRPr="009A419B">
        <w:rPr>
          <w:rFonts w:hAnsi="ＭＳ 明朝" w:hint="eastAsia"/>
          <w:snapToGrid w:val="0"/>
          <w:kern w:val="0"/>
        </w:rPr>
        <w:t>.</w:t>
      </w:r>
      <w:r w:rsidR="00F87CD0">
        <w:rPr>
          <w:rFonts w:hAnsi="ＭＳ 明朝" w:hint="eastAsia"/>
          <w:snapToGrid w:val="0"/>
          <w:kern w:val="0"/>
        </w:rPr>
        <w:t>3</w:t>
      </w:r>
      <w:r w:rsidRPr="009A419B">
        <w:rPr>
          <w:rFonts w:hAnsi="ＭＳ 明朝" w:hint="eastAsia"/>
          <w:snapToGrid w:val="0"/>
          <w:kern w:val="0"/>
        </w:rPr>
        <w:t>％で</w:t>
      </w:r>
      <w:r w:rsidR="00AE62D2" w:rsidRPr="00345557">
        <w:rPr>
          <w:rFonts w:hAnsi="ＭＳ 明朝" w:hint="eastAsia"/>
          <w:snapToGrid w:val="0"/>
          <w:kern w:val="0"/>
        </w:rPr>
        <w:t>、</w:t>
      </w:r>
      <w:r w:rsidRPr="00345557">
        <w:rPr>
          <w:rFonts w:hAnsi="ＭＳ 明朝" w:hint="eastAsia"/>
          <w:snapToGrid w:val="0"/>
          <w:kern w:val="0"/>
        </w:rPr>
        <w:t>前</w:t>
      </w:r>
      <w:r w:rsidRPr="009A419B">
        <w:rPr>
          <w:rFonts w:hAnsi="ＭＳ 明朝" w:hint="eastAsia"/>
          <w:snapToGrid w:val="0"/>
          <w:kern w:val="0"/>
        </w:rPr>
        <w:t>年度に比べ</w:t>
      </w:r>
    </w:p>
    <w:p w:rsidR="00FE5F67" w:rsidRPr="009A419B" w:rsidRDefault="009A419B" w:rsidP="00FE5F67">
      <w:pPr>
        <w:ind w:leftChars="300" w:left="723"/>
        <w:jc w:val="distribute"/>
        <w:rPr>
          <w:rFonts w:hAnsi="ＭＳ 明朝"/>
          <w:snapToGrid w:val="0"/>
          <w:kern w:val="0"/>
        </w:rPr>
      </w:pPr>
      <w:r w:rsidRPr="009A419B">
        <w:rPr>
          <w:rFonts w:hAnsi="ＭＳ 明朝" w:hint="eastAsia"/>
          <w:snapToGrid w:val="0"/>
          <w:kern w:val="0"/>
        </w:rPr>
        <w:t>646</w:t>
      </w:r>
      <w:r w:rsidR="00402359" w:rsidRPr="009A419B">
        <w:rPr>
          <w:rFonts w:hAnsi="ＭＳ 明朝" w:hint="eastAsia"/>
          <w:snapToGrid w:val="0"/>
          <w:kern w:val="0"/>
        </w:rPr>
        <w:t>,</w:t>
      </w:r>
      <w:r w:rsidRPr="009A419B">
        <w:rPr>
          <w:rFonts w:hAnsi="ＭＳ 明朝" w:hint="eastAsia"/>
          <w:snapToGrid w:val="0"/>
          <w:kern w:val="0"/>
        </w:rPr>
        <w:t>940</w:t>
      </w:r>
      <w:r w:rsidR="00FE5F67" w:rsidRPr="009A419B">
        <w:rPr>
          <w:rFonts w:hAnsi="ＭＳ 明朝" w:hint="eastAsia"/>
          <w:snapToGrid w:val="0"/>
          <w:kern w:val="0"/>
        </w:rPr>
        <w:t>千円(</w:t>
      </w:r>
      <w:r w:rsidR="00606F90" w:rsidRPr="009A419B">
        <w:rPr>
          <w:rFonts w:hAnsi="ＭＳ 明朝" w:hint="eastAsia"/>
          <w:snapToGrid w:val="0"/>
          <w:kern w:val="0"/>
        </w:rPr>
        <w:t>△</w:t>
      </w:r>
      <w:r w:rsidRPr="009A419B">
        <w:rPr>
          <w:rFonts w:hAnsi="ＭＳ 明朝" w:hint="eastAsia"/>
          <w:snapToGrid w:val="0"/>
          <w:kern w:val="0"/>
        </w:rPr>
        <w:t>1</w:t>
      </w:r>
      <w:r w:rsidR="003F723D" w:rsidRPr="009A419B">
        <w:rPr>
          <w:rFonts w:hAnsi="ＭＳ 明朝" w:hint="eastAsia"/>
          <w:snapToGrid w:val="0"/>
          <w:kern w:val="0"/>
        </w:rPr>
        <w:t>.</w:t>
      </w:r>
      <w:r w:rsidRPr="009A419B">
        <w:rPr>
          <w:rFonts w:hAnsi="ＭＳ 明朝" w:hint="eastAsia"/>
          <w:snapToGrid w:val="0"/>
          <w:kern w:val="0"/>
        </w:rPr>
        <w:t>8</w:t>
      </w:r>
      <w:r w:rsidR="00FE5F67" w:rsidRPr="009A419B">
        <w:rPr>
          <w:rFonts w:hAnsi="ＭＳ 明朝" w:hint="eastAsia"/>
          <w:snapToGrid w:val="0"/>
          <w:kern w:val="0"/>
        </w:rPr>
        <w:t>％)</w:t>
      </w:r>
      <w:r w:rsidR="00402359" w:rsidRPr="009A419B">
        <w:rPr>
          <w:rFonts w:hAnsi="ＭＳ 明朝" w:hint="eastAsia"/>
          <w:snapToGrid w:val="0"/>
          <w:kern w:val="0"/>
        </w:rPr>
        <w:t>減少</w:t>
      </w:r>
      <w:r w:rsidR="00FE5F67" w:rsidRPr="009A419B">
        <w:rPr>
          <w:rFonts w:hAnsi="ＭＳ 明朝" w:hint="eastAsia"/>
          <w:snapToGrid w:val="0"/>
          <w:kern w:val="0"/>
        </w:rPr>
        <w:t>している。一方、地方交付税等の依存財源は5</w:t>
      </w:r>
      <w:r w:rsidRPr="009A419B">
        <w:rPr>
          <w:rFonts w:hAnsi="ＭＳ 明朝" w:hint="eastAsia"/>
          <w:snapToGrid w:val="0"/>
          <w:kern w:val="0"/>
        </w:rPr>
        <w:t>1</w:t>
      </w:r>
      <w:r w:rsidR="003F723D" w:rsidRPr="009A419B">
        <w:rPr>
          <w:rFonts w:hAnsi="ＭＳ 明朝" w:hint="eastAsia"/>
          <w:snapToGrid w:val="0"/>
          <w:kern w:val="0"/>
        </w:rPr>
        <w:t>.</w:t>
      </w:r>
      <w:r w:rsidR="00F87CD0">
        <w:rPr>
          <w:rFonts w:hAnsi="ＭＳ 明朝" w:hint="eastAsia"/>
          <w:snapToGrid w:val="0"/>
          <w:kern w:val="0"/>
        </w:rPr>
        <w:t>7</w:t>
      </w:r>
      <w:r w:rsidR="00FE5F67" w:rsidRPr="009A419B">
        <w:rPr>
          <w:rFonts w:hAnsi="ＭＳ 明朝" w:hint="eastAsia"/>
          <w:snapToGrid w:val="0"/>
          <w:kern w:val="0"/>
        </w:rPr>
        <w:t>％で</w:t>
      </w:r>
      <w:r w:rsidR="00AE62D2" w:rsidRPr="00345557">
        <w:rPr>
          <w:rFonts w:hAnsi="ＭＳ 明朝" w:hint="eastAsia"/>
          <w:snapToGrid w:val="0"/>
          <w:kern w:val="0"/>
        </w:rPr>
        <w:t>、</w:t>
      </w:r>
    </w:p>
    <w:p w:rsidR="002C5AA0" w:rsidRDefault="00FE5F67" w:rsidP="00FD2DE2">
      <w:pPr>
        <w:ind w:leftChars="300" w:left="723"/>
        <w:rPr>
          <w:rFonts w:hAnsi="ＭＳ 明朝"/>
          <w:snapToGrid w:val="0"/>
          <w:kern w:val="0"/>
        </w:rPr>
      </w:pPr>
      <w:r w:rsidRPr="009A419B">
        <w:rPr>
          <w:rFonts w:hAnsi="ＭＳ 明朝" w:hint="eastAsia"/>
          <w:snapToGrid w:val="0"/>
          <w:kern w:val="0"/>
        </w:rPr>
        <w:t>前年度に比べ</w:t>
      </w:r>
      <w:r w:rsidR="00402359" w:rsidRPr="009A419B">
        <w:rPr>
          <w:rFonts w:hAnsi="ＭＳ 明朝" w:hint="eastAsia"/>
          <w:snapToGrid w:val="0"/>
          <w:kern w:val="0"/>
        </w:rPr>
        <w:t>8,</w:t>
      </w:r>
      <w:r w:rsidR="009A419B" w:rsidRPr="009A419B">
        <w:rPr>
          <w:rFonts w:hAnsi="ＭＳ 明朝" w:hint="eastAsia"/>
          <w:snapToGrid w:val="0"/>
          <w:kern w:val="0"/>
        </w:rPr>
        <w:t>384</w:t>
      </w:r>
      <w:r w:rsidR="00402359" w:rsidRPr="009A419B">
        <w:rPr>
          <w:rFonts w:hAnsi="ＭＳ 明朝" w:hint="eastAsia"/>
          <w:snapToGrid w:val="0"/>
          <w:kern w:val="0"/>
        </w:rPr>
        <w:t>,</w:t>
      </w:r>
      <w:r w:rsidR="009A419B" w:rsidRPr="009A419B">
        <w:rPr>
          <w:rFonts w:hAnsi="ＭＳ 明朝" w:hint="eastAsia"/>
          <w:snapToGrid w:val="0"/>
          <w:kern w:val="0"/>
        </w:rPr>
        <w:t>458</w:t>
      </w:r>
      <w:r w:rsidRPr="009A419B">
        <w:rPr>
          <w:rFonts w:hAnsi="ＭＳ 明朝" w:hint="eastAsia"/>
          <w:snapToGrid w:val="0"/>
          <w:kern w:val="0"/>
        </w:rPr>
        <w:t>千円(</w:t>
      </w:r>
      <w:r w:rsidR="009A419B" w:rsidRPr="009A419B">
        <w:rPr>
          <w:rFonts w:hAnsi="ＭＳ 明朝" w:hint="eastAsia"/>
          <w:snapToGrid w:val="0"/>
          <w:kern w:val="0"/>
        </w:rPr>
        <w:t>△18</w:t>
      </w:r>
      <w:r w:rsidRPr="009A419B">
        <w:rPr>
          <w:rFonts w:hAnsi="ＭＳ 明朝" w:hint="eastAsia"/>
          <w:snapToGrid w:val="0"/>
          <w:kern w:val="0"/>
        </w:rPr>
        <w:t>.</w:t>
      </w:r>
      <w:r w:rsidR="009A419B" w:rsidRPr="009A419B">
        <w:rPr>
          <w:rFonts w:hAnsi="ＭＳ 明朝" w:hint="eastAsia"/>
          <w:snapToGrid w:val="0"/>
          <w:kern w:val="0"/>
        </w:rPr>
        <w:t>2</w:t>
      </w:r>
      <w:r w:rsidRPr="009A419B">
        <w:rPr>
          <w:rFonts w:hAnsi="ＭＳ 明朝" w:hint="eastAsia"/>
          <w:snapToGrid w:val="0"/>
          <w:kern w:val="0"/>
        </w:rPr>
        <w:t>％)</w:t>
      </w:r>
      <w:r w:rsidR="009A419B" w:rsidRPr="009A419B">
        <w:rPr>
          <w:rFonts w:hAnsi="ＭＳ 明朝" w:hint="eastAsia"/>
          <w:snapToGrid w:val="0"/>
          <w:kern w:val="0"/>
        </w:rPr>
        <w:t>減少</w:t>
      </w:r>
      <w:r w:rsidRPr="009A419B">
        <w:rPr>
          <w:rFonts w:hAnsi="ＭＳ 明朝" w:hint="eastAsia"/>
          <w:snapToGrid w:val="0"/>
          <w:kern w:val="0"/>
        </w:rPr>
        <w:t>し</w:t>
      </w:r>
      <w:r w:rsidR="00FD2DE2" w:rsidRPr="009A419B">
        <w:rPr>
          <w:rFonts w:hAnsi="ＭＳ 明朝" w:hint="eastAsia"/>
          <w:snapToGrid w:val="0"/>
          <w:kern w:val="0"/>
        </w:rPr>
        <w:t>、依存財源の比率は</w:t>
      </w:r>
      <w:r w:rsidR="009A419B" w:rsidRPr="009A419B">
        <w:rPr>
          <w:rFonts w:hAnsi="ＭＳ 明朝" w:hint="eastAsia"/>
          <w:snapToGrid w:val="0"/>
          <w:kern w:val="0"/>
        </w:rPr>
        <w:t>4</w:t>
      </w:r>
      <w:r w:rsidR="003F723D" w:rsidRPr="009A419B">
        <w:rPr>
          <w:rFonts w:hAnsi="ＭＳ 明朝" w:hint="eastAsia"/>
          <w:snapToGrid w:val="0"/>
          <w:kern w:val="0"/>
        </w:rPr>
        <w:t>.</w:t>
      </w:r>
      <w:r w:rsidR="00F87CD0">
        <w:rPr>
          <w:rFonts w:hAnsi="ＭＳ 明朝" w:hint="eastAsia"/>
          <w:snapToGrid w:val="0"/>
          <w:kern w:val="0"/>
        </w:rPr>
        <w:t>6</w:t>
      </w:r>
      <w:r w:rsidR="00606F90" w:rsidRPr="009A419B">
        <w:rPr>
          <w:rFonts w:hAnsi="ＭＳ 明朝" w:hint="eastAsia"/>
          <w:snapToGrid w:val="0"/>
          <w:kern w:val="0"/>
        </w:rPr>
        <w:t>ポイント</w:t>
      </w:r>
      <w:r w:rsidR="009A419B" w:rsidRPr="009A419B">
        <w:rPr>
          <w:rFonts w:hAnsi="ＭＳ 明朝" w:hint="eastAsia"/>
          <w:snapToGrid w:val="0"/>
          <w:kern w:val="0"/>
        </w:rPr>
        <w:t>低下</w:t>
      </w:r>
      <w:r w:rsidRPr="009A419B">
        <w:rPr>
          <w:rFonts w:hAnsi="ＭＳ 明朝" w:hint="eastAsia"/>
          <w:snapToGrid w:val="0"/>
          <w:kern w:val="0"/>
        </w:rPr>
        <w:t>している。</w:t>
      </w:r>
    </w:p>
    <w:p w:rsidR="002B0E1C" w:rsidRPr="00FB38F0" w:rsidRDefault="001C1C8D" w:rsidP="007D234D">
      <w:pPr>
        <w:ind w:leftChars="300" w:left="723" w:firstLineChars="100" w:firstLine="241"/>
        <w:rPr>
          <w:rFonts w:hAnsi="ＭＳ 明朝"/>
          <w:snapToGrid w:val="0"/>
          <w:kern w:val="0"/>
          <w:highlight w:val="green"/>
        </w:rPr>
      </w:pPr>
      <w:r w:rsidRPr="009A419B">
        <w:rPr>
          <w:rFonts w:hAnsi="ＭＳ 明朝" w:hint="eastAsia"/>
          <w:snapToGrid w:val="0"/>
          <w:kern w:val="0"/>
        </w:rPr>
        <w:t>次に、歳出を性質別にみると、義務的経費は歳出全体の</w:t>
      </w:r>
      <w:r w:rsidR="00060C99" w:rsidRPr="009A419B">
        <w:rPr>
          <w:rFonts w:hAnsi="ＭＳ 明朝" w:hint="eastAsia"/>
          <w:snapToGrid w:val="0"/>
          <w:kern w:val="0"/>
        </w:rPr>
        <w:t>5</w:t>
      </w:r>
      <w:r w:rsidR="009A419B" w:rsidRPr="009A419B">
        <w:rPr>
          <w:rFonts w:hAnsi="ＭＳ 明朝" w:hint="eastAsia"/>
          <w:snapToGrid w:val="0"/>
          <w:kern w:val="0"/>
        </w:rPr>
        <w:t>1</w:t>
      </w:r>
      <w:r w:rsidR="00060C99" w:rsidRPr="009A419B">
        <w:rPr>
          <w:rFonts w:hAnsi="ＭＳ 明朝" w:hint="eastAsia"/>
          <w:snapToGrid w:val="0"/>
          <w:kern w:val="0"/>
        </w:rPr>
        <w:t>.</w:t>
      </w:r>
      <w:r w:rsidR="009A419B" w:rsidRPr="009A419B">
        <w:rPr>
          <w:rFonts w:hAnsi="ＭＳ 明朝" w:hint="eastAsia"/>
          <w:snapToGrid w:val="0"/>
          <w:kern w:val="0"/>
        </w:rPr>
        <w:t>0</w:t>
      </w:r>
      <w:r w:rsidRPr="009A419B">
        <w:rPr>
          <w:rFonts w:hAnsi="ＭＳ 明朝" w:hint="eastAsia"/>
          <w:snapToGrid w:val="0"/>
          <w:kern w:val="0"/>
        </w:rPr>
        <w:t>％を占め、前年度に比べ</w:t>
      </w:r>
      <w:r w:rsidR="009A419B" w:rsidRPr="009A419B">
        <w:rPr>
          <w:rFonts w:hAnsi="ＭＳ 明朝" w:hint="eastAsia"/>
          <w:snapToGrid w:val="0"/>
          <w:kern w:val="0"/>
        </w:rPr>
        <w:t>6</w:t>
      </w:r>
      <w:r w:rsidR="00060C99" w:rsidRPr="009A419B">
        <w:rPr>
          <w:rFonts w:hAnsi="ＭＳ 明朝" w:hint="eastAsia"/>
          <w:snapToGrid w:val="0"/>
          <w:kern w:val="0"/>
        </w:rPr>
        <w:t>,</w:t>
      </w:r>
      <w:r w:rsidR="009A419B" w:rsidRPr="009A419B">
        <w:rPr>
          <w:rFonts w:hAnsi="ＭＳ 明朝" w:hint="eastAsia"/>
          <w:snapToGrid w:val="0"/>
          <w:kern w:val="0"/>
        </w:rPr>
        <w:t>759</w:t>
      </w:r>
      <w:r w:rsidR="00060C99" w:rsidRPr="009A419B">
        <w:rPr>
          <w:rFonts w:hAnsi="ＭＳ 明朝" w:hint="eastAsia"/>
          <w:snapToGrid w:val="0"/>
          <w:kern w:val="0"/>
        </w:rPr>
        <w:t>,</w:t>
      </w:r>
      <w:r w:rsidR="009A419B" w:rsidRPr="009A419B">
        <w:rPr>
          <w:rFonts w:hAnsi="ＭＳ 明朝" w:hint="eastAsia"/>
          <w:snapToGrid w:val="0"/>
          <w:kern w:val="0"/>
        </w:rPr>
        <w:t>088</w:t>
      </w:r>
      <w:r w:rsidRPr="009A419B">
        <w:rPr>
          <w:rFonts w:hAnsi="ＭＳ 明朝" w:hint="eastAsia"/>
          <w:snapToGrid w:val="0"/>
          <w:kern w:val="0"/>
        </w:rPr>
        <w:t>千円（</w:t>
      </w:r>
      <w:r w:rsidR="009A419B" w:rsidRPr="009A419B">
        <w:rPr>
          <w:rFonts w:hAnsi="ＭＳ 明朝" w:hint="eastAsia"/>
          <w:snapToGrid w:val="0"/>
          <w:kern w:val="0"/>
        </w:rPr>
        <w:t>△15</w:t>
      </w:r>
      <w:r w:rsidR="00060C99" w:rsidRPr="009A419B">
        <w:rPr>
          <w:rFonts w:hAnsi="ＭＳ 明朝" w:hint="eastAsia"/>
          <w:snapToGrid w:val="0"/>
          <w:kern w:val="0"/>
        </w:rPr>
        <w:t>.</w:t>
      </w:r>
      <w:r w:rsidR="009A419B" w:rsidRPr="009A419B">
        <w:rPr>
          <w:rFonts w:hAnsi="ＭＳ 明朝" w:hint="eastAsia"/>
          <w:snapToGrid w:val="0"/>
          <w:kern w:val="0"/>
        </w:rPr>
        <w:t>8</w:t>
      </w:r>
      <w:r w:rsidRPr="009A419B">
        <w:rPr>
          <w:rFonts w:hAnsi="ＭＳ 明朝" w:hint="eastAsia"/>
          <w:snapToGrid w:val="0"/>
          <w:kern w:val="0"/>
        </w:rPr>
        <w:t>％）</w:t>
      </w:r>
      <w:r w:rsidR="009A419B" w:rsidRPr="009A419B">
        <w:rPr>
          <w:rFonts w:hAnsi="ＭＳ 明朝" w:hint="eastAsia"/>
          <w:snapToGrid w:val="0"/>
          <w:kern w:val="0"/>
        </w:rPr>
        <w:t>減少</w:t>
      </w:r>
      <w:r w:rsidRPr="009A419B">
        <w:rPr>
          <w:rFonts w:hAnsi="ＭＳ 明朝" w:hint="eastAsia"/>
          <w:snapToGrid w:val="0"/>
          <w:kern w:val="0"/>
        </w:rPr>
        <w:t>している。</w:t>
      </w:r>
      <w:r w:rsidR="007F5042" w:rsidRPr="009A419B">
        <w:rPr>
          <w:rFonts w:hAnsi="ＭＳ 明朝" w:hint="eastAsia"/>
          <w:snapToGrid w:val="0"/>
          <w:kern w:val="0"/>
        </w:rPr>
        <w:t>これは主に</w:t>
      </w:r>
      <w:r w:rsidR="00BB2D25" w:rsidRPr="009A419B">
        <w:rPr>
          <w:rFonts w:hAnsi="ＭＳ 明朝" w:hint="eastAsia"/>
          <w:snapToGrid w:val="0"/>
          <w:kern w:val="0"/>
        </w:rPr>
        <w:t>、</w:t>
      </w:r>
      <w:r w:rsidR="00060C99" w:rsidRPr="009A419B">
        <w:rPr>
          <w:rFonts w:hAnsi="ＭＳ 明朝" w:hint="eastAsia"/>
          <w:snapToGrid w:val="0"/>
          <w:kern w:val="0"/>
        </w:rPr>
        <w:t>公債</w:t>
      </w:r>
      <w:r w:rsidR="006F213A" w:rsidRPr="009A419B">
        <w:rPr>
          <w:rFonts w:hAnsi="ＭＳ 明朝" w:hint="eastAsia"/>
          <w:snapToGrid w:val="0"/>
          <w:kern w:val="0"/>
        </w:rPr>
        <w:t>費が1</w:t>
      </w:r>
      <w:r w:rsidR="009A419B" w:rsidRPr="009A419B">
        <w:rPr>
          <w:rFonts w:hAnsi="ＭＳ 明朝" w:hint="eastAsia"/>
          <w:snapToGrid w:val="0"/>
          <w:kern w:val="0"/>
        </w:rPr>
        <w:t>3</w:t>
      </w:r>
      <w:r w:rsidR="006F213A" w:rsidRPr="009A419B">
        <w:rPr>
          <w:rFonts w:hAnsi="ＭＳ 明朝"/>
          <w:snapToGrid w:val="0"/>
          <w:kern w:val="0"/>
        </w:rPr>
        <w:t>,</w:t>
      </w:r>
      <w:r w:rsidR="009A419B" w:rsidRPr="009A419B">
        <w:rPr>
          <w:rFonts w:hAnsi="ＭＳ 明朝" w:hint="eastAsia"/>
          <w:snapToGrid w:val="0"/>
          <w:kern w:val="0"/>
        </w:rPr>
        <w:t>525</w:t>
      </w:r>
      <w:r w:rsidR="006F213A" w:rsidRPr="009A419B">
        <w:rPr>
          <w:rFonts w:hAnsi="ＭＳ 明朝"/>
          <w:snapToGrid w:val="0"/>
          <w:kern w:val="0"/>
        </w:rPr>
        <w:t>,</w:t>
      </w:r>
      <w:r w:rsidR="009A419B" w:rsidRPr="009A419B">
        <w:rPr>
          <w:rFonts w:hAnsi="ＭＳ 明朝" w:hint="eastAsia"/>
          <w:snapToGrid w:val="0"/>
          <w:kern w:val="0"/>
        </w:rPr>
        <w:t>219</w:t>
      </w:r>
      <w:r w:rsidR="00B4351B" w:rsidRPr="009A419B">
        <w:rPr>
          <w:rFonts w:hAnsi="ＭＳ 明朝" w:hint="eastAsia"/>
          <w:snapToGrid w:val="0"/>
          <w:kern w:val="0"/>
        </w:rPr>
        <w:t>千</w:t>
      </w:r>
      <w:r w:rsidR="006F213A" w:rsidRPr="009A419B">
        <w:rPr>
          <w:rFonts w:hAnsi="ＭＳ 明朝" w:hint="eastAsia"/>
          <w:snapToGrid w:val="0"/>
          <w:kern w:val="0"/>
        </w:rPr>
        <w:t>円で、前年度に比べ</w:t>
      </w:r>
      <w:r w:rsidR="009A419B" w:rsidRPr="009A419B">
        <w:rPr>
          <w:rFonts w:hAnsi="ＭＳ 明朝" w:hint="eastAsia"/>
          <w:snapToGrid w:val="0"/>
          <w:kern w:val="0"/>
        </w:rPr>
        <w:t>5</w:t>
      </w:r>
      <w:r w:rsidR="006F213A" w:rsidRPr="009A419B">
        <w:rPr>
          <w:rFonts w:hAnsi="ＭＳ 明朝" w:hint="eastAsia"/>
          <w:snapToGrid w:val="0"/>
          <w:kern w:val="0"/>
        </w:rPr>
        <w:t>,</w:t>
      </w:r>
      <w:r w:rsidR="009A419B" w:rsidRPr="009A419B">
        <w:rPr>
          <w:rFonts w:hAnsi="ＭＳ 明朝" w:hint="eastAsia"/>
          <w:snapToGrid w:val="0"/>
          <w:kern w:val="0"/>
        </w:rPr>
        <w:t>672</w:t>
      </w:r>
      <w:r w:rsidR="006F213A" w:rsidRPr="009A419B">
        <w:rPr>
          <w:rFonts w:hAnsi="ＭＳ 明朝" w:hint="eastAsia"/>
          <w:snapToGrid w:val="0"/>
          <w:kern w:val="0"/>
        </w:rPr>
        <w:t>,</w:t>
      </w:r>
      <w:r w:rsidR="009A419B" w:rsidRPr="009A419B">
        <w:rPr>
          <w:rFonts w:hAnsi="ＭＳ 明朝" w:hint="eastAsia"/>
          <w:snapToGrid w:val="0"/>
          <w:kern w:val="0"/>
        </w:rPr>
        <w:t>044</w:t>
      </w:r>
      <w:r w:rsidR="006F213A" w:rsidRPr="009A419B">
        <w:rPr>
          <w:rFonts w:hAnsi="ＭＳ 明朝" w:hint="eastAsia"/>
          <w:snapToGrid w:val="0"/>
          <w:kern w:val="0"/>
        </w:rPr>
        <w:t>千円（</w:t>
      </w:r>
      <w:r w:rsidR="009A419B" w:rsidRPr="009A419B">
        <w:rPr>
          <w:rFonts w:hAnsi="ＭＳ 明朝" w:hint="eastAsia"/>
          <w:snapToGrid w:val="0"/>
          <w:kern w:val="0"/>
        </w:rPr>
        <w:t>△29</w:t>
      </w:r>
      <w:r w:rsidR="006F213A" w:rsidRPr="009A419B">
        <w:rPr>
          <w:rFonts w:hAnsi="ＭＳ 明朝" w:hint="eastAsia"/>
          <w:snapToGrid w:val="0"/>
          <w:kern w:val="0"/>
        </w:rPr>
        <w:t>.</w:t>
      </w:r>
      <w:r w:rsidR="009A419B" w:rsidRPr="009A419B">
        <w:rPr>
          <w:rFonts w:hAnsi="ＭＳ 明朝" w:hint="eastAsia"/>
          <w:snapToGrid w:val="0"/>
          <w:kern w:val="0"/>
        </w:rPr>
        <w:t>5</w:t>
      </w:r>
      <w:r w:rsidR="00AB2A45">
        <w:rPr>
          <w:rFonts w:hAnsi="ＭＳ 明朝" w:hint="eastAsia"/>
          <w:snapToGrid w:val="0"/>
          <w:kern w:val="0"/>
        </w:rPr>
        <w:t>％）減少</w:t>
      </w:r>
      <w:r w:rsidR="000337C5" w:rsidRPr="009A419B">
        <w:rPr>
          <w:rFonts w:hAnsi="ＭＳ 明朝" w:hint="eastAsia"/>
          <w:snapToGrid w:val="0"/>
          <w:kern w:val="0"/>
        </w:rPr>
        <w:t>したことによるものである</w:t>
      </w:r>
      <w:r w:rsidR="006F213A" w:rsidRPr="009A419B">
        <w:rPr>
          <w:rFonts w:hAnsi="ＭＳ 明朝" w:hint="eastAsia"/>
          <w:snapToGrid w:val="0"/>
          <w:kern w:val="0"/>
        </w:rPr>
        <w:t>。</w:t>
      </w:r>
      <w:r w:rsidR="00050093" w:rsidRPr="008C3557">
        <w:rPr>
          <w:rFonts w:hAnsi="ＭＳ 明朝" w:hint="eastAsia"/>
          <w:snapToGrid w:val="0"/>
          <w:kern w:val="0"/>
        </w:rPr>
        <w:t>このうち、</w:t>
      </w:r>
      <w:r w:rsidR="00041834" w:rsidRPr="008C3557">
        <w:rPr>
          <w:rFonts w:hAnsi="ＭＳ 明朝" w:hint="eastAsia"/>
          <w:snapToGrid w:val="0"/>
          <w:kern w:val="0"/>
        </w:rPr>
        <w:t>借換債の</w:t>
      </w:r>
      <w:r w:rsidR="00050093" w:rsidRPr="008C3557">
        <w:rPr>
          <w:rFonts w:hAnsi="ＭＳ 明朝" w:hint="eastAsia"/>
          <w:snapToGrid w:val="0"/>
          <w:kern w:val="0"/>
        </w:rPr>
        <w:t>発行に伴う元金償還額</w:t>
      </w:r>
      <w:r w:rsidR="007A7A55" w:rsidRPr="008C3557">
        <w:rPr>
          <w:rFonts w:hAnsi="ＭＳ 明朝" w:hint="eastAsia"/>
          <w:snapToGrid w:val="0"/>
          <w:kern w:val="0"/>
        </w:rPr>
        <w:t>4</w:t>
      </w:r>
      <w:r w:rsidR="00754A73" w:rsidRPr="008C3557">
        <w:rPr>
          <w:rFonts w:hAnsi="ＭＳ 明朝" w:hint="eastAsia"/>
          <w:snapToGrid w:val="0"/>
          <w:kern w:val="0"/>
        </w:rPr>
        <w:t>,</w:t>
      </w:r>
      <w:r w:rsidR="00AB2A45">
        <w:rPr>
          <w:rFonts w:hAnsi="ＭＳ 明朝" w:hint="eastAsia"/>
          <w:snapToGrid w:val="0"/>
          <w:kern w:val="0"/>
        </w:rPr>
        <w:t>066</w:t>
      </w:r>
      <w:r w:rsidR="00754A73" w:rsidRPr="007A7A55">
        <w:rPr>
          <w:rFonts w:hAnsi="ＭＳ 明朝" w:hint="eastAsia"/>
          <w:snapToGrid w:val="0"/>
          <w:kern w:val="0"/>
        </w:rPr>
        <w:t>,</w:t>
      </w:r>
      <w:r w:rsidR="00AB2A45">
        <w:rPr>
          <w:rFonts w:hAnsi="ＭＳ 明朝" w:hint="eastAsia"/>
          <w:snapToGrid w:val="0"/>
          <w:kern w:val="0"/>
        </w:rPr>
        <w:t>300</w:t>
      </w:r>
      <w:r w:rsidR="00754A73" w:rsidRPr="007A7A55">
        <w:rPr>
          <w:rFonts w:hAnsi="ＭＳ 明朝" w:hint="eastAsia"/>
          <w:snapToGrid w:val="0"/>
          <w:kern w:val="0"/>
        </w:rPr>
        <w:t>千円</w:t>
      </w:r>
      <w:r w:rsidR="009E4AE9" w:rsidRPr="007A7A55">
        <w:rPr>
          <w:rFonts w:hAnsi="ＭＳ 明朝" w:hint="eastAsia"/>
          <w:snapToGrid w:val="0"/>
          <w:kern w:val="0"/>
        </w:rPr>
        <w:t>を除いた</w:t>
      </w:r>
      <w:r w:rsidR="007F5042" w:rsidRPr="007A7A55">
        <w:rPr>
          <w:rFonts w:hAnsi="ＭＳ 明朝" w:hint="eastAsia"/>
          <w:snapToGrid w:val="0"/>
          <w:kern w:val="0"/>
        </w:rPr>
        <w:t>額</w:t>
      </w:r>
      <w:r w:rsidR="009E4AE9" w:rsidRPr="007A7A55">
        <w:rPr>
          <w:rFonts w:hAnsi="ＭＳ 明朝" w:hint="eastAsia"/>
          <w:snapToGrid w:val="0"/>
          <w:kern w:val="0"/>
        </w:rPr>
        <w:t>は</w:t>
      </w:r>
      <w:r w:rsidR="007A7A55" w:rsidRPr="007A7A55">
        <w:rPr>
          <w:rFonts w:hAnsi="ＭＳ 明朝" w:hint="eastAsia"/>
          <w:snapToGrid w:val="0"/>
          <w:kern w:val="0"/>
        </w:rPr>
        <w:t>9</w:t>
      </w:r>
      <w:r w:rsidR="009E4AE9" w:rsidRPr="007A7A55">
        <w:rPr>
          <w:rFonts w:hAnsi="ＭＳ 明朝"/>
        </w:rPr>
        <w:t>,</w:t>
      </w:r>
      <w:r w:rsidR="00AB2A45">
        <w:rPr>
          <w:rFonts w:hAnsi="ＭＳ 明朝" w:hint="eastAsia"/>
        </w:rPr>
        <w:t>458</w:t>
      </w:r>
      <w:r w:rsidR="009E4AE9" w:rsidRPr="007A7A55">
        <w:rPr>
          <w:rFonts w:hAnsi="ＭＳ 明朝"/>
        </w:rPr>
        <w:t>,</w:t>
      </w:r>
      <w:r w:rsidR="00AB2A45">
        <w:rPr>
          <w:rFonts w:hAnsi="ＭＳ 明朝" w:hint="eastAsia"/>
        </w:rPr>
        <w:t>919</w:t>
      </w:r>
      <w:r w:rsidR="009E4AE9" w:rsidRPr="007A7A55">
        <w:rPr>
          <w:rFonts w:hAnsi="ＭＳ 明朝" w:hint="eastAsia"/>
        </w:rPr>
        <w:t>千円で</w:t>
      </w:r>
      <w:r w:rsidR="009E4AE9" w:rsidRPr="00345557">
        <w:rPr>
          <w:rFonts w:hAnsi="ＭＳ 明朝" w:hint="eastAsia"/>
        </w:rPr>
        <w:t>、前年度</w:t>
      </w:r>
      <w:r w:rsidR="00AE62D2" w:rsidRPr="00345557">
        <w:rPr>
          <w:rFonts w:hAnsi="ＭＳ 明朝" w:hint="eastAsia"/>
        </w:rPr>
        <w:t>に比べ</w:t>
      </w:r>
      <w:r w:rsidR="00AB2A45" w:rsidRPr="00345557">
        <w:rPr>
          <w:rFonts w:hAnsi="ＭＳ 明朝" w:hint="eastAsia"/>
        </w:rPr>
        <w:t>706</w:t>
      </w:r>
      <w:r w:rsidR="009E4AE9" w:rsidRPr="00345557">
        <w:rPr>
          <w:rFonts w:hAnsi="ＭＳ 明朝" w:hint="eastAsia"/>
        </w:rPr>
        <w:t>,</w:t>
      </w:r>
      <w:r w:rsidR="00AB2A45" w:rsidRPr="00345557">
        <w:rPr>
          <w:rFonts w:hAnsi="ＭＳ 明朝" w:hint="eastAsia"/>
        </w:rPr>
        <w:t>482</w:t>
      </w:r>
      <w:r w:rsidR="009E4AE9" w:rsidRPr="00345557">
        <w:rPr>
          <w:rFonts w:hAnsi="ＭＳ 明朝" w:hint="eastAsia"/>
        </w:rPr>
        <w:t>千</w:t>
      </w:r>
      <w:r w:rsidR="009E4AE9" w:rsidRPr="007A7A55">
        <w:rPr>
          <w:rFonts w:hAnsi="ＭＳ 明朝" w:hint="eastAsia"/>
        </w:rPr>
        <w:t>円（</w:t>
      </w:r>
      <w:r w:rsidR="007A7A55" w:rsidRPr="007A7A55">
        <w:rPr>
          <w:rFonts w:hAnsi="ＭＳ 明朝" w:hint="eastAsia"/>
          <w:snapToGrid w:val="0"/>
          <w:kern w:val="0"/>
        </w:rPr>
        <w:t>△</w:t>
      </w:r>
      <w:r w:rsidR="00AB2A45">
        <w:rPr>
          <w:rFonts w:hAnsi="ＭＳ 明朝" w:hint="eastAsia"/>
          <w:snapToGrid w:val="0"/>
          <w:kern w:val="0"/>
        </w:rPr>
        <w:t>6</w:t>
      </w:r>
      <w:r w:rsidR="009E4AE9" w:rsidRPr="007A7A55">
        <w:rPr>
          <w:rFonts w:hAnsi="ＭＳ 明朝" w:hint="eastAsia"/>
        </w:rPr>
        <w:t>.</w:t>
      </w:r>
      <w:r w:rsidR="00AB2A45">
        <w:rPr>
          <w:rFonts w:hAnsi="ＭＳ 明朝" w:hint="eastAsia"/>
        </w:rPr>
        <w:t>9％）減少</w:t>
      </w:r>
      <w:r w:rsidR="007F5042" w:rsidRPr="007A7A55">
        <w:rPr>
          <w:rFonts w:hAnsi="ＭＳ 明朝" w:hint="eastAsia"/>
        </w:rPr>
        <w:t>している。</w:t>
      </w:r>
      <w:r w:rsidR="002B0E1C" w:rsidRPr="007D234D">
        <w:rPr>
          <w:rFonts w:hAnsi="ＭＳ 明朝" w:hint="eastAsia"/>
        </w:rPr>
        <w:t>公債費の減少の主な要因は</w:t>
      </w:r>
      <w:r w:rsidR="002C5AA0" w:rsidRPr="007D234D">
        <w:rPr>
          <w:rFonts w:hAnsi="ＭＳ 明朝" w:hint="eastAsia"/>
        </w:rPr>
        <w:t>、</w:t>
      </w:r>
      <w:r w:rsidR="002C5AA0" w:rsidRPr="007D234D">
        <w:rPr>
          <w:rFonts w:hAnsi="ＭＳ 明朝" w:hint="eastAsia"/>
          <w:snapToGrid w:val="0"/>
          <w:kern w:val="0"/>
        </w:rPr>
        <w:t>借換債発行額の減少と借換えによる元金償還額の平準化により、長期債の元金償還が減少したことによるものである。</w:t>
      </w:r>
    </w:p>
    <w:p w:rsidR="00FE5F67" w:rsidRPr="00477CBE" w:rsidRDefault="00FE5F67" w:rsidP="00FE5F67">
      <w:pPr>
        <w:ind w:leftChars="300" w:left="723" w:firstLineChars="100" w:firstLine="241"/>
        <w:jc w:val="distribute"/>
        <w:rPr>
          <w:rFonts w:hAnsi="ＭＳ 明朝"/>
          <w:snapToGrid w:val="0"/>
          <w:kern w:val="0"/>
        </w:rPr>
      </w:pPr>
      <w:r w:rsidRPr="00477CBE">
        <w:rPr>
          <w:rFonts w:hAnsi="ＭＳ 明朝" w:hint="eastAsia"/>
          <w:snapToGrid w:val="0"/>
          <w:kern w:val="0"/>
        </w:rPr>
        <w:lastRenderedPageBreak/>
        <w:t>また、投資的経費は前年度に比べ</w:t>
      </w:r>
      <w:r w:rsidR="00060C99" w:rsidRPr="00477CBE">
        <w:rPr>
          <w:rFonts w:hAnsi="ＭＳ 明朝" w:hint="eastAsia"/>
          <w:snapToGrid w:val="0"/>
          <w:kern w:val="0"/>
        </w:rPr>
        <w:t>1,</w:t>
      </w:r>
      <w:r w:rsidR="00477CBE" w:rsidRPr="00477CBE">
        <w:rPr>
          <w:rFonts w:hAnsi="ＭＳ 明朝" w:hint="eastAsia"/>
          <w:snapToGrid w:val="0"/>
          <w:kern w:val="0"/>
        </w:rPr>
        <w:t>897</w:t>
      </w:r>
      <w:r w:rsidR="00060C99" w:rsidRPr="00477CBE">
        <w:rPr>
          <w:rFonts w:hAnsi="ＭＳ 明朝" w:hint="eastAsia"/>
          <w:snapToGrid w:val="0"/>
          <w:kern w:val="0"/>
        </w:rPr>
        <w:t>,</w:t>
      </w:r>
      <w:r w:rsidR="00477CBE" w:rsidRPr="00477CBE">
        <w:rPr>
          <w:rFonts w:hAnsi="ＭＳ 明朝" w:hint="eastAsia"/>
          <w:snapToGrid w:val="0"/>
          <w:kern w:val="0"/>
        </w:rPr>
        <w:t>423</w:t>
      </w:r>
      <w:r w:rsidRPr="00477CBE">
        <w:rPr>
          <w:rFonts w:hAnsi="ＭＳ 明朝" w:hint="eastAsia"/>
          <w:snapToGrid w:val="0"/>
          <w:kern w:val="0"/>
        </w:rPr>
        <w:t>千円(</w:t>
      </w:r>
      <w:r w:rsidR="00606F90" w:rsidRPr="00477CBE">
        <w:rPr>
          <w:rFonts w:hAnsi="ＭＳ 明朝" w:hint="eastAsia"/>
          <w:snapToGrid w:val="0"/>
          <w:kern w:val="0"/>
        </w:rPr>
        <w:t>△</w:t>
      </w:r>
      <w:r w:rsidR="00060C99" w:rsidRPr="00477CBE">
        <w:rPr>
          <w:rFonts w:hAnsi="ＭＳ 明朝" w:hint="eastAsia"/>
          <w:snapToGrid w:val="0"/>
          <w:kern w:val="0"/>
        </w:rPr>
        <w:t>1</w:t>
      </w:r>
      <w:r w:rsidR="00477CBE" w:rsidRPr="00477CBE">
        <w:rPr>
          <w:rFonts w:hAnsi="ＭＳ 明朝" w:hint="eastAsia"/>
          <w:snapToGrid w:val="0"/>
          <w:kern w:val="0"/>
        </w:rPr>
        <w:t>8</w:t>
      </w:r>
      <w:r w:rsidR="00060C99" w:rsidRPr="00477CBE">
        <w:rPr>
          <w:rFonts w:hAnsi="ＭＳ 明朝" w:hint="eastAsia"/>
          <w:snapToGrid w:val="0"/>
          <w:kern w:val="0"/>
        </w:rPr>
        <w:t>.</w:t>
      </w:r>
      <w:r w:rsidR="00477CBE" w:rsidRPr="00477CBE">
        <w:rPr>
          <w:rFonts w:hAnsi="ＭＳ 明朝" w:hint="eastAsia"/>
          <w:snapToGrid w:val="0"/>
          <w:kern w:val="0"/>
        </w:rPr>
        <w:t>0</w:t>
      </w:r>
      <w:r w:rsidRPr="00477CBE">
        <w:rPr>
          <w:rFonts w:hAnsi="ＭＳ 明朝" w:hint="eastAsia"/>
          <w:snapToGrid w:val="0"/>
          <w:kern w:val="0"/>
        </w:rPr>
        <w:t>％)</w:t>
      </w:r>
      <w:r w:rsidR="00060C99" w:rsidRPr="00477CBE">
        <w:rPr>
          <w:rFonts w:hAnsi="ＭＳ 明朝" w:hint="eastAsia"/>
          <w:snapToGrid w:val="0"/>
          <w:kern w:val="0"/>
        </w:rPr>
        <w:t>減少</w:t>
      </w:r>
      <w:r w:rsidRPr="00477CBE">
        <w:rPr>
          <w:rFonts w:hAnsi="ＭＳ 明朝" w:hint="eastAsia"/>
          <w:snapToGrid w:val="0"/>
          <w:kern w:val="0"/>
        </w:rPr>
        <w:t>し、歳出全体に</w:t>
      </w:r>
    </w:p>
    <w:p w:rsidR="00C03D0E" w:rsidRDefault="00FE5F67" w:rsidP="00345557">
      <w:pPr>
        <w:ind w:leftChars="300" w:left="723"/>
        <w:rPr>
          <w:rFonts w:hAnsi="ＭＳ 明朝"/>
          <w:kern w:val="0"/>
        </w:rPr>
      </w:pPr>
      <w:r w:rsidRPr="00AE62D2">
        <w:rPr>
          <w:rFonts w:hAnsi="ＭＳ 明朝" w:hint="eastAsia"/>
          <w:snapToGrid w:val="0"/>
          <w:kern w:val="0"/>
        </w:rPr>
        <w:t>占める割合は</w:t>
      </w:r>
      <w:r w:rsidR="000B0F19" w:rsidRPr="00AE62D2">
        <w:rPr>
          <w:rFonts w:hAnsi="ＭＳ 明朝" w:hint="eastAsia"/>
          <w:snapToGrid w:val="0"/>
          <w:kern w:val="0"/>
        </w:rPr>
        <w:t>1</w:t>
      </w:r>
      <w:r w:rsidR="00477CBE" w:rsidRPr="00AE62D2">
        <w:rPr>
          <w:rFonts w:hAnsi="ＭＳ 明朝" w:hint="eastAsia"/>
          <w:snapToGrid w:val="0"/>
          <w:kern w:val="0"/>
        </w:rPr>
        <w:t>2</w:t>
      </w:r>
      <w:r w:rsidR="00060C99" w:rsidRPr="00AE62D2">
        <w:rPr>
          <w:rFonts w:hAnsi="ＭＳ 明朝" w:hint="eastAsia"/>
          <w:snapToGrid w:val="0"/>
          <w:kern w:val="0"/>
        </w:rPr>
        <w:t>.</w:t>
      </w:r>
      <w:r w:rsidR="00477CBE" w:rsidRPr="00AE62D2">
        <w:rPr>
          <w:rFonts w:hAnsi="ＭＳ 明朝" w:hint="eastAsia"/>
          <w:snapToGrid w:val="0"/>
          <w:kern w:val="0"/>
        </w:rPr>
        <w:t>2</w:t>
      </w:r>
      <w:r w:rsidRPr="00AE62D2">
        <w:rPr>
          <w:rFonts w:hAnsi="ＭＳ 明朝" w:hint="eastAsia"/>
          <w:snapToGrid w:val="0"/>
          <w:kern w:val="0"/>
        </w:rPr>
        <w:t>％</w:t>
      </w:r>
      <w:r w:rsidRPr="00345557">
        <w:rPr>
          <w:rFonts w:hAnsi="ＭＳ 明朝" w:hint="eastAsia"/>
          <w:snapToGrid w:val="0"/>
          <w:kern w:val="0"/>
        </w:rPr>
        <w:t>で</w:t>
      </w:r>
      <w:r w:rsidR="00D44771" w:rsidRPr="00345557">
        <w:rPr>
          <w:rFonts w:hAnsi="ＭＳ 明朝" w:hint="eastAsia"/>
          <w:snapToGrid w:val="0"/>
          <w:kern w:val="0"/>
        </w:rPr>
        <w:t>、</w:t>
      </w:r>
      <w:r w:rsidR="00477CBE" w:rsidRPr="00345557">
        <w:rPr>
          <w:rFonts w:hAnsi="ＭＳ 明朝" w:hint="eastAsia"/>
          <w:snapToGrid w:val="0"/>
          <w:kern w:val="0"/>
        </w:rPr>
        <w:t>0</w:t>
      </w:r>
      <w:r w:rsidR="00060C99" w:rsidRPr="00AE62D2">
        <w:rPr>
          <w:rFonts w:hAnsi="ＭＳ 明朝" w:hint="eastAsia"/>
          <w:snapToGrid w:val="0"/>
          <w:kern w:val="0"/>
        </w:rPr>
        <w:t>.</w:t>
      </w:r>
      <w:r w:rsidR="00477CBE" w:rsidRPr="00AE62D2">
        <w:rPr>
          <w:rFonts w:hAnsi="ＭＳ 明朝" w:hint="eastAsia"/>
          <w:snapToGrid w:val="0"/>
          <w:kern w:val="0"/>
        </w:rPr>
        <w:t>8</w:t>
      </w:r>
      <w:r w:rsidRPr="00AE62D2">
        <w:rPr>
          <w:rFonts w:hAnsi="ＭＳ 明朝" w:hint="eastAsia"/>
          <w:snapToGrid w:val="0"/>
          <w:kern w:val="0"/>
        </w:rPr>
        <w:t>ポイント</w:t>
      </w:r>
      <w:r w:rsidR="00F52151" w:rsidRPr="00AE62D2">
        <w:rPr>
          <w:rFonts w:hAnsi="ＭＳ 明朝" w:hint="eastAsia"/>
          <w:snapToGrid w:val="0"/>
          <w:kern w:val="0"/>
        </w:rPr>
        <w:t>低下</w:t>
      </w:r>
      <w:r w:rsidRPr="00AE62D2">
        <w:rPr>
          <w:rFonts w:hAnsi="ＭＳ 明朝" w:hint="eastAsia"/>
          <w:snapToGrid w:val="0"/>
          <w:kern w:val="0"/>
        </w:rPr>
        <w:t>している。これは主に、</w:t>
      </w:r>
      <w:r w:rsidR="00E32167" w:rsidRPr="0037702A">
        <w:rPr>
          <w:rFonts w:hAnsi="ＭＳ 明朝" w:hint="eastAsia"/>
          <w:snapToGrid w:val="0"/>
          <w:kern w:val="0"/>
        </w:rPr>
        <w:t>県営事業負担金</w:t>
      </w:r>
      <w:r w:rsidR="001F3C1B" w:rsidRPr="0037702A">
        <w:rPr>
          <w:rFonts w:hAnsi="ＭＳ 明朝" w:hint="eastAsia"/>
          <w:snapToGrid w:val="0"/>
          <w:kern w:val="0"/>
        </w:rPr>
        <w:t>等</w:t>
      </w:r>
      <w:r w:rsidR="00E32167" w:rsidRPr="0037702A">
        <w:rPr>
          <w:rFonts w:hAnsi="ＭＳ 明朝" w:hint="eastAsia"/>
          <w:snapToGrid w:val="0"/>
          <w:kern w:val="0"/>
        </w:rPr>
        <w:t>が増加したものの、</w:t>
      </w:r>
      <w:r w:rsidR="00477CBE" w:rsidRPr="0037702A">
        <w:rPr>
          <w:rFonts w:hAnsi="ＭＳ 明朝" w:hint="eastAsia"/>
          <w:snapToGrid w:val="0"/>
          <w:kern w:val="0"/>
        </w:rPr>
        <w:t>補助</w:t>
      </w:r>
      <w:r w:rsidRPr="0037702A">
        <w:rPr>
          <w:rFonts w:hAnsi="ＭＳ 明朝" w:hint="eastAsia"/>
          <w:snapToGrid w:val="0"/>
          <w:kern w:val="0"/>
        </w:rPr>
        <w:t>事業で</w:t>
      </w:r>
      <w:r w:rsidR="00477CBE" w:rsidRPr="0037702A">
        <w:rPr>
          <w:rFonts w:hAnsi="ＭＳ 明朝" w:hint="eastAsia"/>
          <w:snapToGrid w:val="0"/>
          <w:kern w:val="0"/>
        </w:rPr>
        <w:t>志貴野中学校校舎改築事業費</w:t>
      </w:r>
      <w:r w:rsidRPr="0037702A">
        <w:rPr>
          <w:rFonts w:hAnsi="ＭＳ 明朝" w:hint="eastAsia"/>
          <w:snapToGrid w:val="0"/>
          <w:kern w:val="0"/>
        </w:rPr>
        <w:t>、</w:t>
      </w:r>
      <w:r w:rsidR="00477CBE" w:rsidRPr="0037702A">
        <w:rPr>
          <w:rFonts w:hAnsi="ＭＳ 明朝" w:hint="eastAsia"/>
          <w:snapToGrid w:val="0"/>
          <w:kern w:val="0"/>
        </w:rPr>
        <w:t>（仮称）道の駅雨晴整備</w:t>
      </w:r>
      <w:r w:rsidR="000D593B" w:rsidRPr="0037702A">
        <w:rPr>
          <w:rFonts w:hAnsi="ＭＳ 明朝" w:hint="eastAsia"/>
          <w:snapToGrid w:val="0"/>
          <w:kern w:val="0"/>
        </w:rPr>
        <w:t>事業費</w:t>
      </w:r>
      <w:r w:rsidR="00FA23F4" w:rsidRPr="0037702A">
        <w:rPr>
          <w:rFonts w:hAnsi="ＭＳ 明朝" w:hint="eastAsia"/>
          <w:kern w:val="0"/>
        </w:rPr>
        <w:t>及び</w:t>
      </w:r>
      <w:r w:rsidR="0037702A" w:rsidRPr="0037702A">
        <w:rPr>
          <w:rFonts w:hAnsi="ＭＳ 明朝" w:hint="eastAsia"/>
          <w:kern w:val="0"/>
        </w:rPr>
        <w:t>矢田市営住宅建替</w:t>
      </w:r>
      <w:r w:rsidR="008B5E76" w:rsidRPr="0037702A">
        <w:rPr>
          <w:rFonts w:hAnsi="ＭＳ 明朝" w:hint="eastAsia"/>
          <w:kern w:val="0"/>
        </w:rPr>
        <w:t>事業</w:t>
      </w:r>
      <w:r w:rsidR="008B5E76" w:rsidRPr="00345557">
        <w:rPr>
          <w:rFonts w:hAnsi="ＭＳ 明朝" w:hint="eastAsia"/>
          <w:kern w:val="0"/>
        </w:rPr>
        <w:t>費</w:t>
      </w:r>
      <w:r w:rsidR="00B3472B" w:rsidRPr="00345557">
        <w:rPr>
          <w:rFonts w:hAnsi="ＭＳ 明朝" w:hint="eastAsia"/>
          <w:kern w:val="0"/>
        </w:rPr>
        <w:t>が</w:t>
      </w:r>
      <w:r w:rsidR="00444B2D" w:rsidRPr="00345557">
        <w:rPr>
          <w:rFonts w:hAnsi="ＭＳ 明朝" w:hint="eastAsia"/>
          <w:kern w:val="0"/>
        </w:rPr>
        <w:t>事業</w:t>
      </w:r>
      <w:r w:rsidR="00B3472B" w:rsidRPr="00345557">
        <w:rPr>
          <w:rFonts w:hAnsi="ＭＳ 明朝" w:hint="eastAsia"/>
          <w:kern w:val="0"/>
        </w:rPr>
        <w:t>の完</w:t>
      </w:r>
      <w:r w:rsidR="00B3472B" w:rsidRPr="009F3DA6">
        <w:rPr>
          <w:rFonts w:hAnsi="ＭＳ 明朝" w:hint="eastAsia"/>
          <w:kern w:val="0"/>
        </w:rPr>
        <w:t>了</w:t>
      </w:r>
      <w:r w:rsidR="00D70BE5" w:rsidRPr="009F3DA6">
        <w:rPr>
          <w:rFonts w:hAnsi="ＭＳ 明朝" w:hint="eastAsia"/>
          <w:kern w:val="0"/>
        </w:rPr>
        <w:t>などにより</w:t>
      </w:r>
      <w:r w:rsidR="008B5E76" w:rsidRPr="009F3DA6">
        <w:rPr>
          <w:rFonts w:hAnsi="ＭＳ 明朝" w:hint="eastAsia"/>
          <w:kern w:val="0"/>
        </w:rPr>
        <w:t>減少</w:t>
      </w:r>
      <w:r w:rsidR="00B3472B" w:rsidRPr="0037702A">
        <w:rPr>
          <w:rFonts w:hAnsi="ＭＳ 明朝" w:hint="eastAsia"/>
          <w:kern w:val="0"/>
        </w:rPr>
        <w:t>した</w:t>
      </w:r>
      <w:r w:rsidR="00F01671" w:rsidRPr="0037702A">
        <w:rPr>
          <w:rFonts w:hAnsi="ＭＳ 明朝" w:hint="eastAsia"/>
          <w:kern w:val="0"/>
        </w:rPr>
        <w:t>ことによる</w:t>
      </w:r>
      <w:r w:rsidR="00B3472B" w:rsidRPr="0037702A">
        <w:rPr>
          <w:rFonts w:hAnsi="ＭＳ 明朝" w:hint="eastAsia"/>
          <w:kern w:val="0"/>
        </w:rPr>
        <w:t>もので</w:t>
      </w:r>
      <w:r w:rsidRPr="0037702A">
        <w:rPr>
          <w:rFonts w:hAnsi="ＭＳ 明朝" w:hint="eastAsia"/>
          <w:kern w:val="0"/>
        </w:rPr>
        <w:t>ある。</w:t>
      </w:r>
    </w:p>
    <w:p w:rsidR="00C03D0E" w:rsidRPr="00B51659" w:rsidRDefault="00D44771" w:rsidP="00345557">
      <w:pPr>
        <w:ind w:leftChars="300" w:left="723"/>
        <w:rPr>
          <w:rFonts w:hAnsi="ＭＳ 明朝"/>
          <w:snapToGrid w:val="0"/>
          <w:kern w:val="0"/>
          <w:highlight w:val="yellow"/>
        </w:rPr>
      </w:pPr>
      <w:r>
        <w:rPr>
          <w:rFonts w:hAnsi="ＭＳ 明朝" w:hint="eastAsia"/>
          <w:kern w:val="0"/>
        </w:rPr>
        <w:t xml:space="preserve">　</w:t>
      </w:r>
      <w:r w:rsidR="00C03D0E" w:rsidRPr="0037702A">
        <w:rPr>
          <w:rFonts w:hAnsi="ＭＳ 明朝" w:hint="eastAsia"/>
          <w:snapToGrid w:val="0"/>
          <w:kern w:val="0"/>
        </w:rPr>
        <w:t>普通会計における財政</w:t>
      </w:r>
      <w:r w:rsidR="003D572F">
        <w:rPr>
          <w:rFonts w:hAnsi="ＭＳ 明朝" w:hint="eastAsia"/>
          <w:snapToGrid w:val="0"/>
          <w:kern w:val="0"/>
        </w:rPr>
        <w:t>状況を示す指数</w:t>
      </w:r>
      <w:r w:rsidR="003D572F" w:rsidRPr="002B4A9D">
        <w:rPr>
          <w:rFonts w:hAnsi="ＭＳ 明朝" w:hint="eastAsia"/>
          <w:snapToGrid w:val="0"/>
          <w:kern w:val="0"/>
        </w:rPr>
        <w:t>・比率については、</w:t>
      </w:r>
      <w:r w:rsidR="00C03D0E" w:rsidRPr="002B4A9D">
        <w:rPr>
          <w:rFonts w:hAnsi="ＭＳ 明朝" w:hint="eastAsia"/>
          <w:snapToGrid w:val="0"/>
          <w:kern w:val="0"/>
        </w:rPr>
        <w:t>財政力指数</w:t>
      </w:r>
      <w:r w:rsidR="00B51659" w:rsidRPr="002B4A9D">
        <w:rPr>
          <w:rFonts w:hAnsi="ＭＳ 明朝" w:hint="eastAsia"/>
          <w:snapToGrid w:val="0"/>
          <w:kern w:val="0"/>
        </w:rPr>
        <w:t>が</w:t>
      </w:r>
      <w:r w:rsidR="00060828">
        <w:rPr>
          <w:rFonts w:hAnsi="ＭＳ 明朝" w:hint="eastAsia"/>
          <w:snapToGrid w:val="0"/>
          <w:kern w:val="0"/>
        </w:rPr>
        <w:t>前年度と同数の</w:t>
      </w:r>
      <w:r w:rsidR="007F231D" w:rsidRPr="002B4A9D">
        <w:rPr>
          <w:rFonts w:hAnsi="ＭＳ 明朝" w:hint="eastAsia"/>
          <w:snapToGrid w:val="0"/>
          <w:kern w:val="0"/>
        </w:rPr>
        <w:t>0.75</w:t>
      </w:r>
      <w:r w:rsidR="00060828">
        <w:rPr>
          <w:rFonts w:hAnsi="ＭＳ 明朝" w:hint="eastAsia"/>
          <w:snapToGrid w:val="0"/>
          <w:kern w:val="0"/>
        </w:rPr>
        <w:t>であり</w:t>
      </w:r>
      <w:r w:rsidR="00C03D0E" w:rsidRPr="002B4A9D">
        <w:rPr>
          <w:rFonts w:hAnsi="ＭＳ 明朝" w:hint="eastAsia"/>
          <w:snapToGrid w:val="0"/>
          <w:kern w:val="0"/>
        </w:rPr>
        <w:t>、経常一般財源等比率</w:t>
      </w:r>
      <w:r w:rsidR="00B51659">
        <w:rPr>
          <w:rFonts w:hAnsi="ＭＳ 明朝" w:hint="eastAsia"/>
          <w:snapToGrid w:val="0"/>
          <w:kern w:val="0"/>
        </w:rPr>
        <w:t>が</w:t>
      </w:r>
      <w:r w:rsidR="00C03D0E" w:rsidRPr="004731DD">
        <w:rPr>
          <w:rFonts w:hAnsi="ＭＳ 明朝" w:hint="eastAsia"/>
          <w:snapToGrid w:val="0"/>
          <w:kern w:val="0"/>
        </w:rPr>
        <w:t>99.1％（前年度比0.1ポイント)</w:t>
      </w:r>
      <w:r w:rsidR="00B51659" w:rsidRPr="002B4A9D">
        <w:rPr>
          <w:rFonts w:hAnsi="ＭＳ 明朝" w:hint="eastAsia"/>
          <w:snapToGrid w:val="0"/>
          <w:kern w:val="0"/>
        </w:rPr>
        <w:t>と</w:t>
      </w:r>
      <w:r w:rsidR="00B51659">
        <w:rPr>
          <w:rFonts w:hAnsi="ＭＳ 明朝" w:hint="eastAsia"/>
          <w:snapToGrid w:val="0"/>
          <w:kern w:val="0"/>
        </w:rPr>
        <w:t>上昇し、経常収支比率が</w:t>
      </w:r>
      <w:r w:rsidR="00C03D0E" w:rsidRPr="00AF471D">
        <w:rPr>
          <w:rFonts w:hAnsi="ＭＳ 明朝" w:hint="eastAsia"/>
          <w:snapToGrid w:val="0"/>
          <w:kern w:val="0"/>
        </w:rPr>
        <w:t>87.4％</w:t>
      </w:r>
      <w:r w:rsidR="00C03D0E" w:rsidRPr="004731DD">
        <w:rPr>
          <w:rFonts w:hAnsi="ＭＳ 明朝" w:hint="eastAsia"/>
          <w:snapToGrid w:val="0"/>
          <w:kern w:val="0"/>
        </w:rPr>
        <w:t>（前年度比</w:t>
      </w:r>
      <w:r w:rsidR="00C03D0E" w:rsidRPr="004731DD">
        <w:rPr>
          <w:rFonts w:hAnsi="ＭＳ 明朝" w:hint="eastAsia"/>
          <w:kern w:val="0"/>
        </w:rPr>
        <w:t>△6</w:t>
      </w:r>
      <w:r w:rsidR="00C03D0E" w:rsidRPr="004731DD">
        <w:rPr>
          <w:rFonts w:hAnsi="ＭＳ 明朝" w:hint="eastAsia"/>
          <w:snapToGrid w:val="0"/>
          <w:kern w:val="0"/>
        </w:rPr>
        <w:t>.3ポイント</w:t>
      </w:r>
      <w:r w:rsidR="00C03D0E" w:rsidRPr="004731DD">
        <w:rPr>
          <w:rFonts w:hAnsi="ＭＳ 明朝"/>
          <w:snapToGrid w:val="0"/>
          <w:kern w:val="0"/>
        </w:rPr>
        <w:t>）</w:t>
      </w:r>
      <w:r w:rsidR="00C03D0E" w:rsidRPr="004731DD">
        <w:rPr>
          <w:rFonts w:hAnsi="ＭＳ 明朝" w:hint="eastAsia"/>
          <w:snapToGrid w:val="0"/>
          <w:kern w:val="0"/>
        </w:rPr>
        <w:t>、</w:t>
      </w:r>
      <w:r w:rsidR="00B51659">
        <w:rPr>
          <w:rFonts w:hAnsi="ＭＳ 明朝" w:hint="eastAsia"/>
          <w:snapToGrid w:val="0"/>
          <w:kern w:val="0"/>
        </w:rPr>
        <w:t>実質公債費比率が</w:t>
      </w:r>
      <w:r w:rsidR="00C03D0E" w:rsidRPr="004731DD">
        <w:rPr>
          <w:rFonts w:hAnsi="ＭＳ 明朝" w:hint="eastAsia"/>
          <w:snapToGrid w:val="0"/>
          <w:kern w:val="0"/>
        </w:rPr>
        <w:t>14.7％(前年度比</w:t>
      </w:r>
      <w:r w:rsidR="00C03D0E" w:rsidRPr="004731DD">
        <w:rPr>
          <w:rFonts w:hAnsi="ＭＳ 明朝" w:hint="eastAsia"/>
          <w:kern w:val="0"/>
        </w:rPr>
        <w:t>△1</w:t>
      </w:r>
      <w:r w:rsidR="00C03D0E" w:rsidRPr="004731DD">
        <w:rPr>
          <w:rFonts w:hAnsi="ＭＳ 明朝" w:hint="eastAsia"/>
          <w:snapToGrid w:val="0"/>
          <w:kern w:val="0"/>
        </w:rPr>
        <w:t>.5ポイント)とそ</w:t>
      </w:r>
      <w:r w:rsidR="00C03D0E" w:rsidRPr="00AF471D">
        <w:rPr>
          <w:rFonts w:hAnsi="ＭＳ 明朝" w:hint="eastAsia"/>
          <w:snapToGrid w:val="0"/>
          <w:kern w:val="0"/>
        </w:rPr>
        <w:t>れぞれ低下しており、</w:t>
      </w:r>
      <w:r w:rsidR="00B51659">
        <w:rPr>
          <w:rFonts w:hAnsi="ＭＳ 明朝" w:hint="eastAsia"/>
          <w:snapToGrid w:val="0"/>
          <w:kern w:val="0"/>
        </w:rPr>
        <w:t>前年度に比べ改善していることがうかがえる</w:t>
      </w:r>
      <w:r w:rsidR="00C03D0E" w:rsidRPr="00AF471D">
        <w:rPr>
          <w:rFonts w:hAnsi="ＭＳ 明朝" w:hint="eastAsia"/>
          <w:snapToGrid w:val="0"/>
          <w:kern w:val="0"/>
        </w:rPr>
        <w:t>。</w:t>
      </w:r>
    </w:p>
    <w:p w:rsidR="00C03D0E" w:rsidRDefault="00C03D0E" w:rsidP="00C03D0E">
      <w:pPr>
        <w:ind w:leftChars="300" w:left="723" w:firstLineChars="100" w:firstLine="241"/>
        <w:rPr>
          <w:rFonts w:hAnsi="ＭＳ 明朝"/>
          <w:snapToGrid w:val="0"/>
          <w:kern w:val="0"/>
        </w:rPr>
      </w:pPr>
      <w:r>
        <w:rPr>
          <w:rFonts w:hAnsi="ＭＳ 明朝" w:hint="eastAsia"/>
          <w:snapToGrid w:val="0"/>
          <w:kern w:val="0"/>
        </w:rPr>
        <w:t>今後</w:t>
      </w:r>
      <w:r w:rsidRPr="00345557">
        <w:rPr>
          <w:rFonts w:hAnsi="ＭＳ 明朝" w:hint="eastAsia"/>
          <w:snapToGrid w:val="0"/>
          <w:kern w:val="0"/>
        </w:rPr>
        <w:t>とも市債については、将来にわたる償還額や残高を意識しながら</w:t>
      </w:r>
      <w:r w:rsidR="001F2E34" w:rsidRPr="00345557">
        <w:rPr>
          <w:rFonts w:hAnsi="ＭＳ 明朝" w:hint="eastAsia"/>
          <w:snapToGrid w:val="0"/>
          <w:kern w:val="0"/>
        </w:rPr>
        <w:t>抑制に努め適切に管理されたい</w:t>
      </w:r>
      <w:r w:rsidRPr="00345557">
        <w:rPr>
          <w:rFonts w:hAnsi="ＭＳ 明朝" w:hint="eastAsia"/>
          <w:snapToGrid w:val="0"/>
          <w:kern w:val="0"/>
        </w:rPr>
        <w:t>。</w:t>
      </w:r>
    </w:p>
    <w:p w:rsidR="00FE5F67" w:rsidRPr="00AF471D" w:rsidRDefault="00FE5F67" w:rsidP="00FE5F67">
      <w:pPr>
        <w:ind w:leftChars="300" w:left="723" w:firstLineChars="100" w:firstLine="241"/>
        <w:jc w:val="distribute"/>
        <w:rPr>
          <w:rFonts w:hAnsi="ＭＳ 明朝"/>
          <w:snapToGrid w:val="0"/>
          <w:kern w:val="0"/>
        </w:rPr>
      </w:pPr>
      <w:r w:rsidRPr="00AF471D">
        <w:rPr>
          <w:rFonts w:hAnsi="ＭＳ 明朝" w:hint="eastAsia"/>
          <w:snapToGrid w:val="0"/>
          <w:kern w:val="0"/>
        </w:rPr>
        <w:t>次に、特別会計の決算状況をみると、</w:t>
      </w:r>
      <w:r w:rsidR="002736BF" w:rsidRPr="00AF471D">
        <w:rPr>
          <w:rFonts w:hAnsi="ＭＳ 明朝" w:hint="eastAsia"/>
          <w:snapToGrid w:val="0"/>
          <w:kern w:val="0"/>
        </w:rPr>
        <w:t>６</w:t>
      </w:r>
      <w:r w:rsidRPr="00AF471D">
        <w:rPr>
          <w:rFonts w:hAnsi="ＭＳ 明朝" w:hint="eastAsia"/>
          <w:snapToGrid w:val="0"/>
          <w:kern w:val="0"/>
        </w:rPr>
        <w:t>会計の形式収支は</w:t>
      </w:r>
      <w:r w:rsidR="00AF471D" w:rsidRPr="00AF471D">
        <w:rPr>
          <w:rFonts w:hAnsi="ＭＳ 明朝" w:hint="eastAsia"/>
          <w:snapToGrid w:val="0"/>
          <w:kern w:val="0"/>
        </w:rPr>
        <w:t>220</w:t>
      </w:r>
      <w:r w:rsidR="00751DF1" w:rsidRPr="00AF471D">
        <w:rPr>
          <w:rFonts w:hAnsi="ＭＳ 明朝" w:hint="eastAsia"/>
          <w:snapToGrid w:val="0"/>
          <w:kern w:val="0"/>
        </w:rPr>
        <w:t>,</w:t>
      </w:r>
      <w:r w:rsidR="00AF471D" w:rsidRPr="00AF471D">
        <w:rPr>
          <w:rFonts w:hAnsi="ＭＳ 明朝" w:hint="eastAsia"/>
          <w:snapToGrid w:val="0"/>
          <w:kern w:val="0"/>
        </w:rPr>
        <w:t>645</w:t>
      </w:r>
      <w:r w:rsidRPr="00AF471D">
        <w:rPr>
          <w:rFonts w:hAnsi="ＭＳ 明朝" w:hint="eastAsia"/>
          <w:snapToGrid w:val="0"/>
          <w:kern w:val="0"/>
        </w:rPr>
        <w:t>千円となり、</w:t>
      </w:r>
    </w:p>
    <w:p w:rsidR="000437C8" w:rsidRPr="003F05DB" w:rsidRDefault="005305A6" w:rsidP="00244D5E">
      <w:pPr>
        <w:ind w:leftChars="300" w:left="723"/>
        <w:rPr>
          <w:rFonts w:hAnsi="ＭＳ 明朝"/>
          <w:snapToGrid w:val="0"/>
          <w:kern w:val="0"/>
        </w:rPr>
      </w:pPr>
      <w:r w:rsidRPr="00AF471D">
        <w:rPr>
          <w:rFonts w:hAnsi="ＭＳ 明朝" w:hint="eastAsia"/>
          <w:snapToGrid w:val="0"/>
          <w:kern w:val="0"/>
        </w:rPr>
        <w:t>これから工業団地造成事業会計の</w:t>
      </w:r>
      <w:r w:rsidR="00FE5F67" w:rsidRPr="00AF471D">
        <w:rPr>
          <w:rFonts w:hAnsi="ＭＳ 明朝" w:hint="eastAsia"/>
          <w:snapToGrid w:val="0"/>
          <w:kern w:val="0"/>
        </w:rPr>
        <w:t>翌年度へ繰り越すべき財源</w:t>
      </w:r>
      <w:r w:rsidR="00AF471D" w:rsidRPr="00AF471D">
        <w:rPr>
          <w:rFonts w:hAnsi="ＭＳ 明朝" w:hint="eastAsia"/>
          <w:snapToGrid w:val="0"/>
          <w:kern w:val="0"/>
        </w:rPr>
        <w:t>72</w:t>
      </w:r>
      <w:r w:rsidRPr="00AF471D">
        <w:rPr>
          <w:rFonts w:hAnsi="ＭＳ 明朝" w:hint="eastAsia"/>
          <w:snapToGrid w:val="0"/>
          <w:kern w:val="0"/>
        </w:rPr>
        <w:t>千円を差し引いた実質収支</w:t>
      </w:r>
      <w:r w:rsidRPr="00345557">
        <w:rPr>
          <w:rFonts w:hAnsi="ＭＳ 明朝" w:hint="eastAsia"/>
          <w:snapToGrid w:val="0"/>
          <w:kern w:val="0"/>
        </w:rPr>
        <w:t>は</w:t>
      </w:r>
      <w:r w:rsidR="00AF471D" w:rsidRPr="00AF471D">
        <w:rPr>
          <w:rFonts w:hAnsi="ＭＳ 明朝" w:hint="eastAsia"/>
          <w:snapToGrid w:val="0"/>
          <w:kern w:val="0"/>
        </w:rPr>
        <w:t>220</w:t>
      </w:r>
      <w:r w:rsidRPr="00AF471D">
        <w:rPr>
          <w:rFonts w:hAnsi="ＭＳ 明朝" w:hint="eastAsia"/>
          <w:snapToGrid w:val="0"/>
          <w:kern w:val="0"/>
        </w:rPr>
        <w:t>,</w:t>
      </w:r>
      <w:r w:rsidR="00AF471D" w:rsidRPr="00AF471D">
        <w:rPr>
          <w:rFonts w:hAnsi="ＭＳ 明朝" w:hint="eastAsia"/>
          <w:snapToGrid w:val="0"/>
          <w:kern w:val="0"/>
        </w:rPr>
        <w:t>573</w:t>
      </w:r>
      <w:r w:rsidRPr="00AF471D">
        <w:rPr>
          <w:rFonts w:hAnsi="ＭＳ 明朝" w:hint="eastAsia"/>
          <w:snapToGrid w:val="0"/>
          <w:kern w:val="0"/>
        </w:rPr>
        <w:t>千円</w:t>
      </w:r>
      <w:r w:rsidR="00FE5F67" w:rsidRPr="00AF471D">
        <w:rPr>
          <w:rFonts w:hAnsi="ＭＳ 明朝" w:hint="eastAsia"/>
          <w:snapToGrid w:val="0"/>
          <w:kern w:val="0"/>
        </w:rPr>
        <w:t>となっている。各特別会計の実質収</w:t>
      </w:r>
      <w:r w:rsidR="00FE5F67" w:rsidRPr="00345557">
        <w:rPr>
          <w:rFonts w:hAnsi="ＭＳ 明朝" w:hint="eastAsia"/>
          <w:snapToGrid w:val="0"/>
          <w:kern w:val="0"/>
        </w:rPr>
        <w:t>支</w:t>
      </w:r>
      <w:r w:rsidR="00FE5F67" w:rsidRPr="00AF471D">
        <w:rPr>
          <w:rFonts w:hAnsi="ＭＳ 明朝" w:hint="eastAsia"/>
          <w:snapToGrid w:val="0"/>
          <w:kern w:val="0"/>
        </w:rPr>
        <w:t>は、国民健康保険事業会計、介護保険事業会計及び後期高齢者医療事業会計の</w:t>
      </w:r>
      <w:r w:rsidR="00771E41" w:rsidRPr="00AF471D">
        <w:rPr>
          <w:rFonts w:hAnsi="ＭＳ 明朝" w:hint="eastAsia"/>
          <w:snapToGrid w:val="0"/>
          <w:kern w:val="0"/>
        </w:rPr>
        <w:t>３</w:t>
      </w:r>
      <w:r w:rsidR="00FE5F67" w:rsidRPr="00AF471D">
        <w:rPr>
          <w:rFonts w:hAnsi="ＭＳ 明朝" w:hint="eastAsia"/>
          <w:snapToGrid w:val="0"/>
          <w:kern w:val="0"/>
        </w:rPr>
        <w:t>会計で黒字となっており、それぞれ全額翌年度へ繰り越されている。</w:t>
      </w:r>
      <w:r w:rsidR="00FE5F67" w:rsidRPr="00AF471D">
        <w:rPr>
          <w:rFonts w:hAnsi="ＭＳ 明朝" w:hint="eastAsia"/>
          <w:kern w:val="0"/>
        </w:rPr>
        <w:t>また</w:t>
      </w:r>
      <w:r w:rsidR="008B5E76" w:rsidRPr="00AF471D">
        <w:rPr>
          <w:rFonts w:hAnsi="ＭＳ 明朝" w:hint="eastAsia"/>
          <w:snapToGrid w:val="0"/>
          <w:kern w:val="0"/>
        </w:rPr>
        <w:t>、荻布奨学金</w:t>
      </w:r>
      <w:r w:rsidR="002D34EB" w:rsidRPr="00AF471D">
        <w:rPr>
          <w:rFonts w:hAnsi="ＭＳ 明朝" w:hint="eastAsia"/>
          <w:snapToGrid w:val="0"/>
          <w:kern w:val="0"/>
        </w:rPr>
        <w:t>事業会計</w:t>
      </w:r>
      <w:r w:rsidR="00771E41" w:rsidRPr="00AF471D">
        <w:rPr>
          <w:rFonts w:hAnsi="ＭＳ 明朝" w:hint="eastAsia"/>
          <w:snapToGrid w:val="0"/>
          <w:kern w:val="0"/>
        </w:rPr>
        <w:t>、</w:t>
      </w:r>
      <w:r w:rsidR="008B5E76" w:rsidRPr="00AF471D">
        <w:rPr>
          <w:rFonts w:hAnsi="ＭＳ 明朝" w:hint="eastAsia"/>
          <w:snapToGrid w:val="0"/>
          <w:kern w:val="0"/>
        </w:rPr>
        <w:t>駐車場事業会計</w:t>
      </w:r>
      <w:r w:rsidR="00771E41" w:rsidRPr="00AF471D">
        <w:rPr>
          <w:rFonts w:hAnsi="ＭＳ 明朝" w:hint="eastAsia"/>
          <w:snapToGrid w:val="0"/>
          <w:kern w:val="0"/>
        </w:rPr>
        <w:t>及び工業団地造成事業会計</w:t>
      </w:r>
      <w:r w:rsidR="00FE5F67" w:rsidRPr="00AF471D">
        <w:rPr>
          <w:rFonts w:hAnsi="ＭＳ 明朝" w:hint="eastAsia"/>
          <w:snapToGrid w:val="0"/>
          <w:kern w:val="0"/>
        </w:rPr>
        <w:t>の</w:t>
      </w:r>
      <w:r w:rsidR="00771E41" w:rsidRPr="00AF471D">
        <w:rPr>
          <w:rFonts w:hAnsi="ＭＳ 明朝" w:hint="eastAsia"/>
          <w:snapToGrid w:val="0"/>
          <w:kern w:val="0"/>
        </w:rPr>
        <w:t>３</w:t>
      </w:r>
      <w:r w:rsidR="00FE5F67" w:rsidRPr="00AF471D">
        <w:rPr>
          <w:rFonts w:hAnsi="ＭＳ 明朝" w:hint="eastAsia"/>
          <w:snapToGrid w:val="0"/>
          <w:kern w:val="0"/>
        </w:rPr>
        <w:t>会計</w:t>
      </w:r>
      <w:r w:rsidR="00F1317F" w:rsidRPr="00AF471D">
        <w:rPr>
          <w:rFonts w:hAnsi="ＭＳ 明朝" w:hint="eastAsia"/>
          <w:snapToGrid w:val="0"/>
          <w:kern w:val="0"/>
        </w:rPr>
        <w:t>は収支同額となっている。</w:t>
      </w:r>
    </w:p>
    <w:p w:rsidR="00DD4BCA" w:rsidRPr="00BB4347" w:rsidRDefault="003F05DB" w:rsidP="00345557">
      <w:pPr>
        <w:ind w:leftChars="300" w:left="723"/>
        <w:rPr>
          <w:rFonts w:hAnsi="ＭＳ 明朝"/>
          <w:snapToGrid w:val="0"/>
          <w:kern w:val="0"/>
          <w:highlight w:val="yellow"/>
        </w:rPr>
      </w:pPr>
      <w:r w:rsidRPr="003F05DB">
        <w:rPr>
          <w:rFonts w:hAnsi="ＭＳ 明朝" w:hint="eastAsia"/>
          <w:snapToGrid w:val="0"/>
          <w:kern w:val="0"/>
        </w:rPr>
        <w:t xml:space="preserve">　</w:t>
      </w:r>
      <w:r w:rsidR="00DD4BCA" w:rsidRPr="00D94CA2">
        <w:rPr>
          <w:rFonts w:hAnsi="ＭＳ 明朝" w:hint="eastAsia"/>
          <w:snapToGrid w:val="0"/>
          <w:kern w:val="0"/>
        </w:rPr>
        <w:t>平成30年度は、</w:t>
      </w:r>
      <w:r w:rsidR="00A44398" w:rsidRPr="00EB177F">
        <w:rPr>
          <w:rFonts w:hAnsi="ＭＳ 明朝" w:hint="eastAsia"/>
          <w:snapToGrid w:val="0"/>
          <w:kern w:val="0"/>
        </w:rPr>
        <w:t>「高岡市総合計画第３次基本計画」の２年目として、選択と集中を進め、「まち」「ひと」「しごと」づくりに重点を置いた戦略的な施策展開と「とやま呉西圏域連携中枢都市圏」の各市が持つそれぞれの個性・特性を活かした連携事業の推進に</w:t>
      </w:r>
      <w:r w:rsidR="00A44398">
        <w:rPr>
          <w:rFonts w:hAnsi="ＭＳ 明朝" w:hint="eastAsia"/>
          <w:snapToGrid w:val="0"/>
          <w:kern w:val="0"/>
        </w:rPr>
        <w:t>努められた</w:t>
      </w:r>
      <w:r w:rsidR="00A44398" w:rsidRPr="00EB177F">
        <w:rPr>
          <w:rFonts w:hAnsi="ＭＳ 明朝" w:hint="eastAsia"/>
          <w:snapToGrid w:val="0"/>
          <w:kern w:val="0"/>
        </w:rPr>
        <w:t>年であった。</w:t>
      </w:r>
      <w:r w:rsidR="000755EE" w:rsidRPr="00345557">
        <w:rPr>
          <w:rFonts w:hAnsi="ＭＳ 明朝" w:hint="eastAsia"/>
          <w:snapToGrid w:val="0"/>
          <w:kern w:val="0"/>
        </w:rPr>
        <w:t>一方で</w:t>
      </w:r>
      <w:r w:rsidR="000755EE" w:rsidRPr="00D02708">
        <w:rPr>
          <w:rFonts w:hAnsi="ＭＳ 明朝" w:hint="eastAsia"/>
          <w:snapToGrid w:val="0"/>
          <w:kern w:val="0"/>
        </w:rPr>
        <w:t>、</w:t>
      </w:r>
      <w:r w:rsidR="00226A85" w:rsidRPr="00D02708">
        <w:rPr>
          <w:rFonts w:hAnsi="ＭＳ 明朝" w:hint="eastAsia"/>
          <w:snapToGrid w:val="0"/>
          <w:kern w:val="0"/>
        </w:rPr>
        <w:t>平成30年度</w:t>
      </w:r>
      <w:r w:rsidR="00575913" w:rsidRPr="00D02708">
        <w:rPr>
          <w:rFonts w:hAnsi="ＭＳ 明朝" w:hint="eastAsia"/>
          <w:snapToGrid w:val="0"/>
          <w:kern w:val="0"/>
        </w:rPr>
        <w:t>から５年</w:t>
      </w:r>
      <w:r w:rsidR="00575913" w:rsidRPr="00345557">
        <w:rPr>
          <w:rFonts w:hAnsi="ＭＳ 明朝" w:hint="eastAsia"/>
          <w:snapToGrid w:val="0"/>
          <w:kern w:val="0"/>
        </w:rPr>
        <w:t>間かけて取り組む「高岡市財政健全化緊急プログラム」の１年目として</w:t>
      </w:r>
      <w:r w:rsidR="00EA2532" w:rsidRPr="00345557">
        <w:rPr>
          <w:rFonts w:hAnsi="ＭＳ 明朝" w:hint="eastAsia"/>
          <w:snapToGrid w:val="0"/>
          <w:kern w:val="0"/>
        </w:rPr>
        <w:t>、</w:t>
      </w:r>
      <w:r w:rsidR="00575913" w:rsidRPr="00345557">
        <w:rPr>
          <w:rFonts w:hAnsi="ＭＳ 明朝" w:hint="eastAsia"/>
          <w:snapToGrid w:val="0"/>
          <w:kern w:val="0"/>
        </w:rPr>
        <w:t>ゼロベースの視点で全ての事務事業を点検し、当該プログラムに掲げる投資的経費の抑制、公債費の平準化、施設管理コストの縮減、事務事業の見直しなど財政構造の体質改善に徹底して取り組まれた年で</w:t>
      </w:r>
      <w:r w:rsidR="00A44398" w:rsidRPr="00345557">
        <w:rPr>
          <w:rFonts w:hAnsi="ＭＳ 明朝" w:hint="eastAsia"/>
          <w:snapToGrid w:val="0"/>
          <w:kern w:val="0"/>
        </w:rPr>
        <w:t>も</w:t>
      </w:r>
      <w:r w:rsidR="00575913" w:rsidRPr="00345557">
        <w:rPr>
          <w:rFonts w:hAnsi="ＭＳ 明朝" w:hint="eastAsia"/>
          <w:snapToGrid w:val="0"/>
          <w:kern w:val="0"/>
        </w:rPr>
        <w:t>あった。</w:t>
      </w:r>
    </w:p>
    <w:p w:rsidR="00DD4BCA" w:rsidRDefault="00E32145" w:rsidP="00DD4BCA">
      <w:pPr>
        <w:ind w:leftChars="300" w:left="723" w:firstLineChars="100" w:firstLine="241"/>
        <w:rPr>
          <w:rFonts w:hAnsi="ＭＳ 明朝"/>
          <w:snapToGrid w:val="0"/>
          <w:kern w:val="0"/>
          <w:highlight w:val="green"/>
        </w:rPr>
      </w:pPr>
      <w:r w:rsidRPr="00226A85">
        <w:rPr>
          <w:rFonts w:hAnsi="ＭＳ 明朝" w:hint="eastAsia"/>
          <w:snapToGrid w:val="0"/>
          <w:kern w:val="0"/>
        </w:rPr>
        <w:t>しかしながら、</w:t>
      </w:r>
      <w:r w:rsidR="000755EE" w:rsidRPr="00226A85">
        <w:rPr>
          <w:rFonts w:hAnsi="ＭＳ 明朝" w:hint="eastAsia"/>
          <w:snapToGrid w:val="0"/>
          <w:kern w:val="0"/>
        </w:rPr>
        <w:t>今後も</w:t>
      </w:r>
      <w:r w:rsidRPr="00226A85">
        <w:rPr>
          <w:rFonts w:hAnsi="ＭＳ 明朝" w:hint="eastAsia"/>
          <w:snapToGrid w:val="0"/>
          <w:kern w:val="0"/>
        </w:rPr>
        <w:t>少子高齢社会の進展に伴う</w:t>
      </w:r>
      <w:r w:rsidR="00DD4BCA" w:rsidRPr="00226A85">
        <w:rPr>
          <w:rFonts w:hAnsi="ＭＳ 明朝" w:hint="eastAsia"/>
          <w:snapToGrid w:val="0"/>
          <w:kern w:val="0"/>
        </w:rPr>
        <w:t>扶助費の負担に加え、北</w:t>
      </w:r>
      <w:r w:rsidR="00DD4BCA" w:rsidRPr="00EB177F">
        <w:rPr>
          <w:rFonts w:hAnsi="ＭＳ 明朝" w:hint="eastAsia"/>
          <w:snapToGrid w:val="0"/>
          <w:kern w:val="0"/>
        </w:rPr>
        <w:t>陸新幹線等の大型事業に係る市債の償還</w:t>
      </w:r>
      <w:r w:rsidR="00DD4BCA" w:rsidRPr="00226A85">
        <w:rPr>
          <w:rFonts w:hAnsi="ＭＳ 明朝" w:hint="eastAsia"/>
          <w:snapToGrid w:val="0"/>
          <w:kern w:val="0"/>
        </w:rPr>
        <w:t>、公共施設の</w:t>
      </w:r>
      <w:r w:rsidR="00B250BA" w:rsidRPr="00226A85">
        <w:rPr>
          <w:rFonts w:hAnsi="ＭＳ 明朝" w:hint="eastAsia"/>
          <w:snapToGrid w:val="0"/>
          <w:kern w:val="0"/>
        </w:rPr>
        <w:t>管理費</w:t>
      </w:r>
      <w:r w:rsidR="00DD4BCA" w:rsidRPr="00226A85">
        <w:rPr>
          <w:rFonts w:hAnsi="ＭＳ 明朝" w:hint="eastAsia"/>
          <w:snapToGrid w:val="0"/>
          <w:kern w:val="0"/>
        </w:rPr>
        <w:t>等の増</w:t>
      </w:r>
      <w:r w:rsidR="00DD4BCA" w:rsidRPr="00EB177F">
        <w:rPr>
          <w:rFonts w:hAnsi="ＭＳ 明朝" w:hint="eastAsia"/>
          <w:snapToGrid w:val="0"/>
          <w:kern w:val="0"/>
        </w:rPr>
        <w:t>加により、</w:t>
      </w:r>
      <w:r w:rsidR="00DD4BCA" w:rsidRPr="00A44398">
        <w:rPr>
          <w:rFonts w:hAnsi="ＭＳ 明朝" w:hint="eastAsia"/>
          <w:snapToGrid w:val="0"/>
          <w:kern w:val="0"/>
        </w:rPr>
        <w:t>構造的な歳出超過が見込まれることから</w:t>
      </w:r>
      <w:r w:rsidR="00DD4BCA" w:rsidRPr="00226A85">
        <w:rPr>
          <w:rFonts w:hAnsi="ＭＳ 明朝" w:hint="eastAsia"/>
          <w:snapToGrid w:val="0"/>
          <w:kern w:val="0"/>
        </w:rPr>
        <w:t>、</w:t>
      </w:r>
      <w:r w:rsidR="00A94501" w:rsidRPr="00226A85">
        <w:rPr>
          <w:rFonts w:hAnsi="ＭＳ 明朝" w:hint="eastAsia"/>
          <w:snapToGrid w:val="0"/>
          <w:kern w:val="0"/>
        </w:rPr>
        <w:t>引き続き</w:t>
      </w:r>
      <w:r w:rsidR="00DD4BCA" w:rsidRPr="00226A85">
        <w:rPr>
          <w:rFonts w:hAnsi="ＭＳ 明朝" w:hint="eastAsia"/>
          <w:snapToGrid w:val="0"/>
          <w:kern w:val="0"/>
        </w:rPr>
        <w:t>厳しい</w:t>
      </w:r>
      <w:r w:rsidR="00A94501" w:rsidRPr="00226A85">
        <w:rPr>
          <w:rFonts w:hAnsi="ＭＳ 明朝" w:hint="eastAsia"/>
          <w:snapToGrid w:val="0"/>
          <w:kern w:val="0"/>
        </w:rPr>
        <w:t>財政</w:t>
      </w:r>
      <w:r w:rsidR="00DD4BCA" w:rsidRPr="00226A85">
        <w:rPr>
          <w:rFonts w:hAnsi="ＭＳ 明朝" w:hint="eastAsia"/>
          <w:snapToGrid w:val="0"/>
          <w:kern w:val="0"/>
        </w:rPr>
        <w:t>状況</w:t>
      </w:r>
      <w:r w:rsidR="00A44398" w:rsidRPr="00226A85">
        <w:rPr>
          <w:rFonts w:hAnsi="ＭＳ 明朝" w:hint="eastAsia"/>
          <w:snapToGrid w:val="0"/>
          <w:kern w:val="0"/>
        </w:rPr>
        <w:t>が続くものと思われる</w:t>
      </w:r>
      <w:r w:rsidR="00DD4BCA" w:rsidRPr="00226A85">
        <w:rPr>
          <w:rFonts w:hAnsi="ＭＳ 明朝" w:hint="eastAsia"/>
          <w:snapToGrid w:val="0"/>
          <w:kern w:val="0"/>
        </w:rPr>
        <w:t>。</w:t>
      </w:r>
    </w:p>
    <w:p w:rsidR="003F05DB" w:rsidRDefault="009F3DA6" w:rsidP="003A75D6">
      <w:pPr>
        <w:ind w:leftChars="300" w:left="723" w:firstLineChars="100" w:firstLine="241"/>
        <w:rPr>
          <w:rFonts w:hAnsi="ＭＳ 明朝"/>
          <w:snapToGrid w:val="0"/>
          <w:kern w:val="0"/>
        </w:rPr>
      </w:pPr>
      <w:r>
        <w:rPr>
          <w:rFonts w:hAnsi="ＭＳ 明朝" w:hint="eastAsia"/>
          <w:snapToGrid w:val="0"/>
          <w:kern w:val="0"/>
        </w:rPr>
        <w:t>この</w:t>
      </w:r>
      <w:r w:rsidR="00DD4BCA">
        <w:rPr>
          <w:rFonts w:hAnsi="ＭＳ 明朝" w:hint="eastAsia"/>
          <w:snapToGrid w:val="0"/>
          <w:kern w:val="0"/>
        </w:rPr>
        <w:t>ことから、今後の市政運営に</w:t>
      </w:r>
      <w:r w:rsidR="00DD4BCA" w:rsidRPr="00B269E7">
        <w:rPr>
          <w:rFonts w:hAnsi="ＭＳ 明朝" w:hint="eastAsia"/>
          <w:snapToGrid w:val="0"/>
          <w:kern w:val="0"/>
        </w:rPr>
        <w:t>当た</w:t>
      </w:r>
      <w:r w:rsidR="00DD4BCA" w:rsidRPr="000B5836">
        <w:rPr>
          <w:rFonts w:hAnsi="ＭＳ 明朝" w:hint="eastAsia"/>
          <w:snapToGrid w:val="0"/>
          <w:kern w:val="0"/>
        </w:rPr>
        <w:t>っては、</w:t>
      </w:r>
      <w:r w:rsidR="00A94501">
        <w:rPr>
          <w:rFonts w:hAnsi="ＭＳ 明朝" w:hint="eastAsia"/>
          <w:snapToGrid w:val="0"/>
          <w:kern w:val="0"/>
        </w:rPr>
        <w:t>「高岡市財政健全化緊急プログラム」に</w:t>
      </w:r>
      <w:r w:rsidR="00E32145">
        <w:rPr>
          <w:rFonts w:hAnsi="ＭＳ 明朝" w:hint="eastAsia"/>
          <w:snapToGrid w:val="0"/>
          <w:kern w:val="0"/>
        </w:rPr>
        <w:t>基づき</w:t>
      </w:r>
      <w:r w:rsidR="00A94501">
        <w:rPr>
          <w:rFonts w:hAnsi="ＭＳ 明朝" w:hint="eastAsia"/>
          <w:snapToGrid w:val="0"/>
          <w:kern w:val="0"/>
        </w:rPr>
        <w:t>、</w:t>
      </w:r>
      <w:r w:rsidR="00DD4BCA" w:rsidRPr="000B5836">
        <w:rPr>
          <w:rFonts w:hAnsi="ＭＳ 明朝" w:hint="eastAsia"/>
          <w:snapToGrid w:val="0"/>
          <w:kern w:val="0"/>
        </w:rPr>
        <w:t>持続可能な財政運営の確</w:t>
      </w:r>
      <w:r w:rsidR="00DD4BCA" w:rsidRPr="003A75D6">
        <w:rPr>
          <w:rFonts w:hAnsi="ＭＳ 明朝" w:hint="eastAsia"/>
          <w:snapToGrid w:val="0"/>
          <w:kern w:val="0"/>
        </w:rPr>
        <w:t>立に努めるとともに、総合計画に掲げる</w:t>
      </w:r>
      <w:r w:rsidR="00DD4BCA" w:rsidRPr="000B5836">
        <w:rPr>
          <w:rFonts w:hAnsi="ＭＳ 明朝" w:hint="eastAsia"/>
          <w:snapToGrid w:val="0"/>
          <w:kern w:val="0"/>
        </w:rPr>
        <w:t>「豊かな自然と歴史・文化につつまれ、人と人がつながる市民創造都市　高岡」の実現に取り組まれたい。</w:t>
      </w:r>
    </w:p>
    <w:p w:rsidR="00050093" w:rsidRPr="000437C8" w:rsidRDefault="00050093" w:rsidP="00244D5E">
      <w:pPr>
        <w:ind w:leftChars="300" w:left="723" w:firstLineChars="100" w:firstLine="241"/>
        <w:rPr>
          <w:rFonts w:hAnsi="ＭＳ 明朝"/>
          <w:snapToGrid w:val="0"/>
          <w:kern w:val="0"/>
        </w:rPr>
      </w:pPr>
    </w:p>
    <w:p w:rsidR="00557CDA" w:rsidRPr="00244D5E" w:rsidRDefault="00557CDA" w:rsidP="00B269E7">
      <w:pPr>
        <w:rPr>
          <w:rFonts w:hAnsi="ＭＳ 明朝"/>
          <w:snapToGrid w:val="0"/>
          <w:kern w:val="0"/>
        </w:rPr>
      </w:pPr>
    </w:p>
    <w:sectPr w:rsidR="00557CDA" w:rsidRPr="00244D5E" w:rsidSect="008864C2">
      <w:footerReference w:type="default" r:id="rId7"/>
      <w:pgSz w:w="11906" w:h="16838" w:code="9"/>
      <w:pgMar w:top="1134" w:right="1134" w:bottom="1134" w:left="1134" w:header="851" w:footer="737" w:gutter="0"/>
      <w:pgNumType w:fmt="numberInDash" w:start="1"/>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886" w:rsidRDefault="00295886" w:rsidP="004377CE">
      <w:r>
        <w:separator/>
      </w:r>
    </w:p>
  </w:endnote>
  <w:endnote w:type="continuationSeparator" w:id="0">
    <w:p w:rsidR="00295886" w:rsidRDefault="00295886" w:rsidP="0043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996" w:rsidRDefault="00C26996">
    <w:pPr>
      <w:pStyle w:val="a4"/>
      <w:jc w:val="center"/>
    </w:pPr>
  </w:p>
  <w:p w:rsidR="00C26996" w:rsidRDefault="000140D3">
    <w:pPr>
      <w:pStyle w:val="a4"/>
    </w:pPr>
    <w:r>
      <w:rPr>
        <w:rFonts w:hint="eastAsia"/>
      </w:rPr>
      <w:t xml:space="preserve">                           </w:t>
    </w:r>
    <w:r>
      <w:t xml:space="preserve">           </w:t>
    </w:r>
    <w:r>
      <w:fldChar w:fldCharType="begin"/>
    </w:r>
    <w:r>
      <w:instrText>PAGE   \* MERGEFORMAT</w:instrText>
    </w:r>
    <w:r>
      <w:fldChar w:fldCharType="separate"/>
    </w:r>
    <w:r w:rsidR="008864C2" w:rsidRPr="008864C2">
      <w:rPr>
        <w:noProof/>
        <w:lang w:val="ja-JP"/>
      </w:rPr>
      <w:t>-</w:t>
    </w:r>
    <w:r w:rsidR="008864C2">
      <w:rPr>
        <w:noProof/>
      </w:rPr>
      <w:t xml:space="preserve"> 2 -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886" w:rsidRDefault="00295886" w:rsidP="004377CE">
      <w:r>
        <w:separator/>
      </w:r>
    </w:p>
  </w:footnote>
  <w:footnote w:type="continuationSeparator" w:id="0">
    <w:p w:rsidR="00295886" w:rsidRDefault="00295886" w:rsidP="004377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349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66A3"/>
    <w:rsid w:val="00004A1D"/>
    <w:rsid w:val="000140D3"/>
    <w:rsid w:val="000337C5"/>
    <w:rsid w:val="00041834"/>
    <w:rsid w:val="000437C8"/>
    <w:rsid w:val="00050093"/>
    <w:rsid w:val="000566EF"/>
    <w:rsid w:val="00060828"/>
    <w:rsid w:val="00060C61"/>
    <w:rsid w:val="00060C99"/>
    <w:rsid w:val="00061FAB"/>
    <w:rsid w:val="00063711"/>
    <w:rsid w:val="00064586"/>
    <w:rsid w:val="000667E4"/>
    <w:rsid w:val="00066CB9"/>
    <w:rsid w:val="00071303"/>
    <w:rsid w:val="00071475"/>
    <w:rsid w:val="000718DD"/>
    <w:rsid w:val="00073A36"/>
    <w:rsid w:val="000740E2"/>
    <w:rsid w:val="000755EE"/>
    <w:rsid w:val="000820B8"/>
    <w:rsid w:val="00092EC4"/>
    <w:rsid w:val="000930AC"/>
    <w:rsid w:val="000944D7"/>
    <w:rsid w:val="00096724"/>
    <w:rsid w:val="000A2E58"/>
    <w:rsid w:val="000B0F19"/>
    <w:rsid w:val="000B5836"/>
    <w:rsid w:val="000C3081"/>
    <w:rsid w:val="000C4CF1"/>
    <w:rsid w:val="000C567F"/>
    <w:rsid w:val="000D0C10"/>
    <w:rsid w:val="000D593B"/>
    <w:rsid w:val="000E2F0A"/>
    <w:rsid w:val="000F108D"/>
    <w:rsid w:val="000F5D16"/>
    <w:rsid w:val="00100F75"/>
    <w:rsid w:val="00101389"/>
    <w:rsid w:val="00114770"/>
    <w:rsid w:val="00115197"/>
    <w:rsid w:val="00117B86"/>
    <w:rsid w:val="0012375B"/>
    <w:rsid w:val="001372BC"/>
    <w:rsid w:val="00141703"/>
    <w:rsid w:val="00141B66"/>
    <w:rsid w:val="00160C17"/>
    <w:rsid w:val="00167FD1"/>
    <w:rsid w:val="0017313C"/>
    <w:rsid w:val="00176E1D"/>
    <w:rsid w:val="0019070E"/>
    <w:rsid w:val="001932C8"/>
    <w:rsid w:val="00193AC0"/>
    <w:rsid w:val="00194FFE"/>
    <w:rsid w:val="001A723A"/>
    <w:rsid w:val="001B0629"/>
    <w:rsid w:val="001B7F63"/>
    <w:rsid w:val="001C06B1"/>
    <w:rsid w:val="001C1C8D"/>
    <w:rsid w:val="001C2472"/>
    <w:rsid w:val="001D0B6A"/>
    <w:rsid w:val="001D301B"/>
    <w:rsid w:val="001D4426"/>
    <w:rsid w:val="001E5418"/>
    <w:rsid w:val="001E6420"/>
    <w:rsid w:val="001F2E34"/>
    <w:rsid w:val="001F3C1B"/>
    <w:rsid w:val="002003B8"/>
    <w:rsid w:val="0020676B"/>
    <w:rsid w:val="002067D5"/>
    <w:rsid w:val="00207337"/>
    <w:rsid w:val="00211F49"/>
    <w:rsid w:val="00226A85"/>
    <w:rsid w:val="00226E28"/>
    <w:rsid w:val="0023166E"/>
    <w:rsid w:val="0023258B"/>
    <w:rsid w:val="00237E81"/>
    <w:rsid w:val="002428DC"/>
    <w:rsid w:val="00242E19"/>
    <w:rsid w:val="00244D5E"/>
    <w:rsid w:val="00253E92"/>
    <w:rsid w:val="00253ECD"/>
    <w:rsid w:val="00263642"/>
    <w:rsid w:val="00271371"/>
    <w:rsid w:val="002736BF"/>
    <w:rsid w:val="00275D50"/>
    <w:rsid w:val="00282DB6"/>
    <w:rsid w:val="00283D49"/>
    <w:rsid w:val="00290102"/>
    <w:rsid w:val="00294C3A"/>
    <w:rsid w:val="00295886"/>
    <w:rsid w:val="002A1781"/>
    <w:rsid w:val="002A39FD"/>
    <w:rsid w:val="002B042C"/>
    <w:rsid w:val="002B0E1C"/>
    <w:rsid w:val="002B3EFE"/>
    <w:rsid w:val="002B4A9D"/>
    <w:rsid w:val="002C5AA0"/>
    <w:rsid w:val="002D14F6"/>
    <w:rsid w:val="002D22ED"/>
    <w:rsid w:val="002D2CAD"/>
    <w:rsid w:val="002D34EB"/>
    <w:rsid w:val="002E1D57"/>
    <w:rsid w:val="002E4FF9"/>
    <w:rsid w:val="00301618"/>
    <w:rsid w:val="00303ECB"/>
    <w:rsid w:val="0030792D"/>
    <w:rsid w:val="00326C22"/>
    <w:rsid w:val="003368D3"/>
    <w:rsid w:val="00342BDC"/>
    <w:rsid w:val="00345557"/>
    <w:rsid w:val="00345F64"/>
    <w:rsid w:val="003468B1"/>
    <w:rsid w:val="00346D50"/>
    <w:rsid w:val="00347B1B"/>
    <w:rsid w:val="00347E71"/>
    <w:rsid w:val="00354DBD"/>
    <w:rsid w:val="0037702A"/>
    <w:rsid w:val="00382893"/>
    <w:rsid w:val="00391CEB"/>
    <w:rsid w:val="003A1B49"/>
    <w:rsid w:val="003A66A3"/>
    <w:rsid w:val="003A75D6"/>
    <w:rsid w:val="003D572F"/>
    <w:rsid w:val="003E03C4"/>
    <w:rsid w:val="003E3B8A"/>
    <w:rsid w:val="003E3FBD"/>
    <w:rsid w:val="003F05DB"/>
    <w:rsid w:val="003F1550"/>
    <w:rsid w:val="003F4920"/>
    <w:rsid w:val="003F660C"/>
    <w:rsid w:val="003F723D"/>
    <w:rsid w:val="0040119C"/>
    <w:rsid w:val="00401483"/>
    <w:rsid w:val="00402359"/>
    <w:rsid w:val="00403DF2"/>
    <w:rsid w:val="00412A21"/>
    <w:rsid w:val="00414044"/>
    <w:rsid w:val="00416ABC"/>
    <w:rsid w:val="00431CC3"/>
    <w:rsid w:val="00433C91"/>
    <w:rsid w:val="004358C9"/>
    <w:rsid w:val="004377CE"/>
    <w:rsid w:val="00444B2D"/>
    <w:rsid w:val="00451856"/>
    <w:rsid w:val="00456045"/>
    <w:rsid w:val="00471839"/>
    <w:rsid w:val="004731DD"/>
    <w:rsid w:val="00476742"/>
    <w:rsid w:val="00477A2E"/>
    <w:rsid w:val="00477CBE"/>
    <w:rsid w:val="00480156"/>
    <w:rsid w:val="004936B5"/>
    <w:rsid w:val="004A0A98"/>
    <w:rsid w:val="004A54C5"/>
    <w:rsid w:val="004B1A3F"/>
    <w:rsid w:val="004B6789"/>
    <w:rsid w:val="004B70CC"/>
    <w:rsid w:val="004C32DF"/>
    <w:rsid w:val="004D03BA"/>
    <w:rsid w:val="004D2510"/>
    <w:rsid w:val="004E3A3A"/>
    <w:rsid w:val="004E7347"/>
    <w:rsid w:val="004F24C6"/>
    <w:rsid w:val="004F572E"/>
    <w:rsid w:val="00514C94"/>
    <w:rsid w:val="00520286"/>
    <w:rsid w:val="00522004"/>
    <w:rsid w:val="005261C7"/>
    <w:rsid w:val="00527CCC"/>
    <w:rsid w:val="005305A6"/>
    <w:rsid w:val="00541A89"/>
    <w:rsid w:val="00551FCF"/>
    <w:rsid w:val="005539D8"/>
    <w:rsid w:val="00557CDA"/>
    <w:rsid w:val="005656C7"/>
    <w:rsid w:val="00566343"/>
    <w:rsid w:val="00567FCE"/>
    <w:rsid w:val="0057379A"/>
    <w:rsid w:val="00575913"/>
    <w:rsid w:val="00590998"/>
    <w:rsid w:val="005A18E0"/>
    <w:rsid w:val="005A1F93"/>
    <w:rsid w:val="005A4A95"/>
    <w:rsid w:val="005B31DB"/>
    <w:rsid w:val="005D1B7A"/>
    <w:rsid w:val="005D6B6E"/>
    <w:rsid w:val="005E06CA"/>
    <w:rsid w:val="005E094F"/>
    <w:rsid w:val="005E3B3F"/>
    <w:rsid w:val="005F44B7"/>
    <w:rsid w:val="005F5F95"/>
    <w:rsid w:val="00606F90"/>
    <w:rsid w:val="00611478"/>
    <w:rsid w:val="00611995"/>
    <w:rsid w:val="006155E9"/>
    <w:rsid w:val="0062480F"/>
    <w:rsid w:val="0062546E"/>
    <w:rsid w:val="00626DA8"/>
    <w:rsid w:val="006334AB"/>
    <w:rsid w:val="0063681E"/>
    <w:rsid w:val="006373EC"/>
    <w:rsid w:val="006678B4"/>
    <w:rsid w:val="00681622"/>
    <w:rsid w:val="00682FEB"/>
    <w:rsid w:val="00686156"/>
    <w:rsid w:val="00687E58"/>
    <w:rsid w:val="00691ADC"/>
    <w:rsid w:val="00693941"/>
    <w:rsid w:val="00693F62"/>
    <w:rsid w:val="00695431"/>
    <w:rsid w:val="006A4A7C"/>
    <w:rsid w:val="006A7C02"/>
    <w:rsid w:val="006B6C6D"/>
    <w:rsid w:val="006C1823"/>
    <w:rsid w:val="006C7B71"/>
    <w:rsid w:val="006D4BCE"/>
    <w:rsid w:val="006E36E3"/>
    <w:rsid w:val="006E37C9"/>
    <w:rsid w:val="006E3CC7"/>
    <w:rsid w:val="006E3DC8"/>
    <w:rsid w:val="006F213A"/>
    <w:rsid w:val="006F6E21"/>
    <w:rsid w:val="00704CF2"/>
    <w:rsid w:val="007149F6"/>
    <w:rsid w:val="00714ADC"/>
    <w:rsid w:val="00717E07"/>
    <w:rsid w:val="00721CB4"/>
    <w:rsid w:val="00726C72"/>
    <w:rsid w:val="00731586"/>
    <w:rsid w:val="00734CBF"/>
    <w:rsid w:val="00735A29"/>
    <w:rsid w:val="00736FDD"/>
    <w:rsid w:val="00740AAF"/>
    <w:rsid w:val="00741C9D"/>
    <w:rsid w:val="007474B0"/>
    <w:rsid w:val="00751DF1"/>
    <w:rsid w:val="00754A73"/>
    <w:rsid w:val="0075529A"/>
    <w:rsid w:val="00760360"/>
    <w:rsid w:val="0076475D"/>
    <w:rsid w:val="00771E41"/>
    <w:rsid w:val="00773331"/>
    <w:rsid w:val="007776A5"/>
    <w:rsid w:val="00781B20"/>
    <w:rsid w:val="007916EE"/>
    <w:rsid w:val="007A0859"/>
    <w:rsid w:val="007A376A"/>
    <w:rsid w:val="007A7A55"/>
    <w:rsid w:val="007B3E62"/>
    <w:rsid w:val="007B579B"/>
    <w:rsid w:val="007C1D47"/>
    <w:rsid w:val="007C1D9C"/>
    <w:rsid w:val="007C2703"/>
    <w:rsid w:val="007D06E8"/>
    <w:rsid w:val="007D234D"/>
    <w:rsid w:val="007D35B2"/>
    <w:rsid w:val="007D5667"/>
    <w:rsid w:val="007D59B6"/>
    <w:rsid w:val="007D68DF"/>
    <w:rsid w:val="007E1248"/>
    <w:rsid w:val="007E355E"/>
    <w:rsid w:val="007F0927"/>
    <w:rsid w:val="007F1AE5"/>
    <w:rsid w:val="007F231D"/>
    <w:rsid w:val="007F4E7D"/>
    <w:rsid w:val="007F5042"/>
    <w:rsid w:val="00816B70"/>
    <w:rsid w:val="0082480A"/>
    <w:rsid w:val="008264D2"/>
    <w:rsid w:val="00826503"/>
    <w:rsid w:val="008331A5"/>
    <w:rsid w:val="00840327"/>
    <w:rsid w:val="008408C0"/>
    <w:rsid w:val="00852CA6"/>
    <w:rsid w:val="00855DC5"/>
    <w:rsid w:val="0086795C"/>
    <w:rsid w:val="008700F6"/>
    <w:rsid w:val="0087308E"/>
    <w:rsid w:val="008812D6"/>
    <w:rsid w:val="0088352D"/>
    <w:rsid w:val="008864C2"/>
    <w:rsid w:val="00886F67"/>
    <w:rsid w:val="0089123A"/>
    <w:rsid w:val="0089139F"/>
    <w:rsid w:val="008A2B96"/>
    <w:rsid w:val="008B5E76"/>
    <w:rsid w:val="008B6F34"/>
    <w:rsid w:val="008C00F4"/>
    <w:rsid w:val="008C3557"/>
    <w:rsid w:val="008F39B5"/>
    <w:rsid w:val="00902EDA"/>
    <w:rsid w:val="00903B02"/>
    <w:rsid w:val="009075E2"/>
    <w:rsid w:val="009136CD"/>
    <w:rsid w:val="00926414"/>
    <w:rsid w:val="00931882"/>
    <w:rsid w:val="009332C6"/>
    <w:rsid w:val="00934C11"/>
    <w:rsid w:val="0093616B"/>
    <w:rsid w:val="00944E80"/>
    <w:rsid w:val="00952517"/>
    <w:rsid w:val="00954A20"/>
    <w:rsid w:val="009616BF"/>
    <w:rsid w:val="0096610E"/>
    <w:rsid w:val="00966967"/>
    <w:rsid w:val="00967ECB"/>
    <w:rsid w:val="00973C3B"/>
    <w:rsid w:val="00976607"/>
    <w:rsid w:val="00977195"/>
    <w:rsid w:val="00977F20"/>
    <w:rsid w:val="00980395"/>
    <w:rsid w:val="00980541"/>
    <w:rsid w:val="00996C86"/>
    <w:rsid w:val="009A1AE3"/>
    <w:rsid w:val="009A274F"/>
    <w:rsid w:val="009A419B"/>
    <w:rsid w:val="009B3227"/>
    <w:rsid w:val="009B5660"/>
    <w:rsid w:val="009C7858"/>
    <w:rsid w:val="009C78F6"/>
    <w:rsid w:val="009C7D0B"/>
    <w:rsid w:val="009D1B13"/>
    <w:rsid w:val="009D1F5E"/>
    <w:rsid w:val="009D650B"/>
    <w:rsid w:val="009E0713"/>
    <w:rsid w:val="009E4AE9"/>
    <w:rsid w:val="009F3DA6"/>
    <w:rsid w:val="00A001A7"/>
    <w:rsid w:val="00A01132"/>
    <w:rsid w:val="00A05AE4"/>
    <w:rsid w:val="00A33BBE"/>
    <w:rsid w:val="00A34DEF"/>
    <w:rsid w:val="00A41D65"/>
    <w:rsid w:val="00A44398"/>
    <w:rsid w:val="00A611FA"/>
    <w:rsid w:val="00A61FD1"/>
    <w:rsid w:val="00A715D1"/>
    <w:rsid w:val="00A740D0"/>
    <w:rsid w:val="00A75E5D"/>
    <w:rsid w:val="00A8132A"/>
    <w:rsid w:val="00A8272C"/>
    <w:rsid w:val="00A93D95"/>
    <w:rsid w:val="00A94501"/>
    <w:rsid w:val="00A96909"/>
    <w:rsid w:val="00AA1BE2"/>
    <w:rsid w:val="00AA3683"/>
    <w:rsid w:val="00AB2A45"/>
    <w:rsid w:val="00AB59F4"/>
    <w:rsid w:val="00AC0A3D"/>
    <w:rsid w:val="00AC3D05"/>
    <w:rsid w:val="00AC6086"/>
    <w:rsid w:val="00AD292D"/>
    <w:rsid w:val="00AE3A0D"/>
    <w:rsid w:val="00AE62D2"/>
    <w:rsid w:val="00AF0D81"/>
    <w:rsid w:val="00AF1CA1"/>
    <w:rsid w:val="00AF471D"/>
    <w:rsid w:val="00B031F2"/>
    <w:rsid w:val="00B05B0B"/>
    <w:rsid w:val="00B065B0"/>
    <w:rsid w:val="00B1010C"/>
    <w:rsid w:val="00B117ED"/>
    <w:rsid w:val="00B21C63"/>
    <w:rsid w:val="00B250BA"/>
    <w:rsid w:val="00B2564B"/>
    <w:rsid w:val="00B269E7"/>
    <w:rsid w:val="00B335E5"/>
    <w:rsid w:val="00B3472B"/>
    <w:rsid w:val="00B43061"/>
    <w:rsid w:val="00B433EF"/>
    <w:rsid w:val="00B4351B"/>
    <w:rsid w:val="00B51659"/>
    <w:rsid w:val="00B56300"/>
    <w:rsid w:val="00B60247"/>
    <w:rsid w:val="00B61C46"/>
    <w:rsid w:val="00B62E81"/>
    <w:rsid w:val="00B64CBB"/>
    <w:rsid w:val="00B82463"/>
    <w:rsid w:val="00B93803"/>
    <w:rsid w:val="00BB2D25"/>
    <w:rsid w:val="00BB4347"/>
    <w:rsid w:val="00BC4D52"/>
    <w:rsid w:val="00BD4BD4"/>
    <w:rsid w:val="00BD50D1"/>
    <w:rsid w:val="00BE066F"/>
    <w:rsid w:val="00BE4D11"/>
    <w:rsid w:val="00BE52F8"/>
    <w:rsid w:val="00BE636D"/>
    <w:rsid w:val="00BE639B"/>
    <w:rsid w:val="00BE7CF6"/>
    <w:rsid w:val="00BF4FA6"/>
    <w:rsid w:val="00C03D0E"/>
    <w:rsid w:val="00C06A0F"/>
    <w:rsid w:val="00C06E76"/>
    <w:rsid w:val="00C12EEB"/>
    <w:rsid w:val="00C1609C"/>
    <w:rsid w:val="00C20118"/>
    <w:rsid w:val="00C26996"/>
    <w:rsid w:val="00C41D85"/>
    <w:rsid w:val="00C4398B"/>
    <w:rsid w:val="00C616CF"/>
    <w:rsid w:val="00C639D4"/>
    <w:rsid w:val="00C675BB"/>
    <w:rsid w:val="00C900B1"/>
    <w:rsid w:val="00C91593"/>
    <w:rsid w:val="00C9223C"/>
    <w:rsid w:val="00C94558"/>
    <w:rsid w:val="00CA3C12"/>
    <w:rsid w:val="00CA4B21"/>
    <w:rsid w:val="00CA57B2"/>
    <w:rsid w:val="00CA5EC5"/>
    <w:rsid w:val="00CA7699"/>
    <w:rsid w:val="00CB1373"/>
    <w:rsid w:val="00CB4518"/>
    <w:rsid w:val="00CB5966"/>
    <w:rsid w:val="00CC0096"/>
    <w:rsid w:val="00CC1E25"/>
    <w:rsid w:val="00CC24A2"/>
    <w:rsid w:val="00CC3F94"/>
    <w:rsid w:val="00CE6D2A"/>
    <w:rsid w:val="00CF4D7A"/>
    <w:rsid w:val="00CF6985"/>
    <w:rsid w:val="00CF778E"/>
    <w:rsid w:val="00D0183C"/>
    <w:rsid w:val="00D02708"/>
    <w:rsid w:val="00D02C87"/>
    <w:rsid w:val="00D0431A"/>
    <w:rsid w:val="00D04D4D"/>
    <w:rsid w:val="00D06222"/>
    <w:rsid w:val="00D15204"/>
    <w:rsid w:val="00D15D24"/>
    <w:rsid w:val="00D2203C"/>
    <w:rsid w:val="00D23907"/>
    <w:rsid w:val="00D2754F"/>
    <w:rsid w:val="00D44771"/>
    <w:rsid w:val="00D67F28"/>
    <w:rsid w:val="00D70BE5"/>
    <w:rsid w:val="00D7189E"/>
    <w:rsid w:val="00D727FA"/>
    <w:rsid w:val="00D747B6"/>
    <w:rsid w:val="00D77C2F"/>
    <w:rsid w:val="00D83D88"/>
    <w:rsid w:val="00D906A2"/>
    <w:rsid w:val="00D92246"/>
    <w:rsid w:val="00D94CA2"/>
    <w:rsid w:val="00D95301"/>
    <w:rsid w:val="00D9573B"/>
    <w:rsid w:val="00DB4647"/>
    <w:rsid w:val="00DB74AA"/>
    <w:rsid w:val="00DC7C11"/>
    <w:rsid w:val="00DD12F9"/>
    <w:rsid w:val="00DD4BCA"/>
    <w:rsid w:val="00DE1600"/>
    <w:rsid w:val="00DE504E"/>
    <w:rsid w:val="00DF67AD"/>
    <w:rsid w:val="00E05DBC"/>
    <w:rsid w:val="00E108E5"/>
    <w:rsid w:val="00E25D56"/>
    <w:rsid w:val="00E266ED"/>
    <w:rsid w:val="00E31699"/>
    <w:rsid w:val="00E32145"/>
    <w:rsid w:val="00E32167"/>
    <w:rsid w:val="00E3735E"/>
    <w:rsid w:val="00E47F4B"/>
    <w:rsid w:val="00E53BFF"/>
    <w:rsid w:val="00E53F46"/>
    <w:rsid w:val="00E55ED1"/>
    <w:rsid w:val="00E60D75"/>
    <w:rsid w:val="00E66ED8"/>
    <w:rsid w:val="00E7385A"/>
    <w:rsid w:val="00E7571C"/>
    <w:rsid w:val="00E923EF"/>
    <w:rsid w:val="00EA2532"/>
    <w:rsid w:val="00EB177F"/>
    <w:rsid w:val="00EB7227"/>
    <w:rsid w:val="00ED2214"/>
    <w:rsid w:val="00EE1EDF"/>
    <w:rsid w:val="00EE4E7E"/>
    <w:rsid w:val="00EF10A6"/>
    <w:rsid w:val="00EF26CF"/>
    <w:rsid w:val="00F01072"/>
    <w:rsid w:val="00F01671"/>
    <w:rsid w:val="00F0226B"/>
    <w:rsid w:val="00F06025"/>
    <w:rsid w:val="00F1317F"/>
    <w:rsid w:val="00F1544E"/>
    <w:rsid w:val="00F234D0"/>
    <w:rsid w:val="00F37709"/>
    <w:rsid w:val="00F4203E"/>
    <w:rsid w:val="00F43597"/>
    <w:rsid w:val="00F52151"/>
    <w:rsid w:val="00F5564E"/>
    <w:rsid w:val="00F64E1F"/>
    <w:rsid w:val="00F677A5"/>
    <w:rsid w:val="00F83EA1"/>
    <w:rsid w:val="00F87CD0"/>
    <w:rsid w:val="00FA23F4"/>
    <w:rsid w:val="00FB12C7"/>
    <w:rsid w:val="00FB17E2"/>
    <w:rsid w:val="00FB1E9E"/>
    <w:rsid w:val="00FB38F0"/>
    <w:rsid w:val="00FB67A9"/>
    <w:rsid w:val="00FB7D6E"/>
    <w:rsid w:val="00FC1EA6"/>
    <w:rsid w:val="00FC574F"/>
    <w:rsid w:val="00FC62A9"/>
    <w:rsid w:val="00FC6F83"/>
    <w:rsid w:val="00FD1808"/>
    <w:rsid w:val="00FD2DE2"/>
    <w:rsid w:val="00FE1DF1"/>
    <w:rsid w:val="00FE5296"/>
    <w:rsid w:val="00FE5F67"/>
    <w:rsid w:val="00FF5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9185">
      <v:textbox inset="5.85pt,.7pt,5.85pt,.7pt"/>
    </o:shapedefaults>
    <o:shapelayout v:ext="edit">
      <o:idmap v:ext="edit" data="1"/>
    </o:shapelayout>
  </w:shapeDefaults>
  <w:decimalSymbol w:val="."/>
  <w:listSeparator w:val=","/>
  <w14:docId w14:val="3105E51C"/>
  <w15:docId w15:val="{7CB97FF8-2587-4759-851D-3F8078C6D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6A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3A66A3"/>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3A66A3"/>
    <w:pPr>
      <w:tabs>
        <w:tab w:val="center" w:pos="4252"/>
        <w:tab w:val="right" w:pos="8504"/>
      </w:tabs>
      <w:snapToGrid w:val="0"/>
    </w:pPr>
  </w:style>
  <w:style w:type="character" w:customStyle="1" w:styleId="a5">
    <w:name w:val="フッター (文字)"/>
    <w:basedOn w:val="a0"/>
    <w:link w:val="a4"/>
    <w:uiPriority w:val="99"/>
    <w:rsid w:val="003A66A3"/>
    <w:rPr>
      <w:rFonts w:ascii="ＭＳ 明朝" w:eastAsia="ＭＳ 明朝" w:hAnsi="Century" w:cs="Times New Roman"/>
      <w:sz w:val="21"/>
      <w:szCs w:val="24"/>
    </w:rPr>
  </w:style>
  <w:style w:type="table" w:styleId="a6">
    <w:name w:val="Table Grid"/>
    <w:basedOn w:val="a1"/>
    <w:rsid w:val="003A66A3"/>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377CE"/>
    <w:pPr>
      <w:tabs>
        <w:tab w:val="center" w:pos="4252"/>
        <w:tab w:val="right" w:pos="8504"/>
      </w:tabs>
      <w:snapToGrid w:val="0"/>
    </w:pPr>
  </w:style>
  <w:style w:type="character" w:customStyle="1" w:styleId="a8">
    <w:name w:val="ヘッダー (文字)"/>
    <w:basedOn w:val="a0"/>
    <w:link w:val="a7"/>
    <w:uiPriority w:val="99"/>
    <w:rsid w:val="004377CE"/>
    <w:rPr>
      <w:kern w:val="2"/>
      <w:sz w:val="24"/>
      <w:szCs w:val="24"/>
    </w:rPr>
  </w:style>
  <w:style w:type="paragraph" w:styleId="a9">
    <w:name w:val="Balloon Text"/>
    <w:basedOn w:val="a"/>
    <w:link w:val="aa"/>
    <w:uiPriority w:val="99"/>
    <w:semiHidden/>
    <w:unhideWhenUsed/>
    <w:rsid w:val="00D239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390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C16E7-378E-4BC5-8914-C1E51AE9B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4782</TotalTime>
  <Pages>3</Pages>
  <Words>505</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204</cp:revision>
  <cp:lastPrinted>2019-08-27T07:21:00Z</cp:lastPrinted>
  <dcterms:created xsi:type="dcterms:W3CDTF">2013-09-11T05:50:00Z</dcterms:created>
  <dcterms:modified xsi:type="dcterms:W3CDTF">2020-08-26T07:41:00Z</dcterms:modified>
</cp:coreProperties>
</file>