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3F" w:rsidRDefault="00BF653F" w:rsidP="00BF653F">
      <w:pPr>
        <w:jc w:val="center"/>
        <w:rPr>
          <w:rFonts w:eastAsiaTheme="minorHAnsi"/>
          <w:b/>
          <w:sz w:val="28"/>
          <w:szCs w:val="28"/>
        </w:rPr>
      </w:pPr>
      <w:r w:rsidRPr="00E62714">
        <w:rPr>
          <w:rFonts w:eastAsiaTheme="minorHAnsi" w:hint="eastAsia"/>
          <w:b/>
          <w:sz w:val="28"/>
          <w:szCs w:val="28"/>
        </w:rPr>
        <w:t>「健康たかおか10</w:t>
      </w:r>
      <w:r w:rsidR="006D78F1">
        <w:rPr>
          <w:rFonts w:eastAsiaTheme="minorHAnsi" w:hint="eastAsia"/>
          <w:b/>
          <w:sz w:val="28"/>
          <w:szCs w:val="28"/>
        </w:rPr>
        <w:t>か条音頭</w:t>
      </w:r>
      <w:r w:rsidRPr="00E62714">
        <w:rPr>
          <w:rFonts w:eastAsiaTheme="minorHAnsi" w:hint="eastAsia"/>
          <w:b/>
          <w:sz w:val="28"/>
          <w:szCs w:val="28"/>
        </w:rPr>
        <w:t>」</w:t>
      </w:r>
    </w:p>
    <w:p w:rsidR="00BF653F" w:rsidRDefault="006D78F1" w:rsidP="00892C03">
      <w:pPr>
        <w:wordWrap w:val="0"/>
        <w:spacing w:before="240"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作詞：徳市　直之／作曲：沖縄民謡</w:t>
      </w:r>
    </w:p>
    <w:p w:rsidR="00077D28" w:rsidRDefault="00077D28" w:rsidP="00077D28">
      <w:pPr>
        <w:wordWrap w:val="0"/>
        <w:spacing w:after="240"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BF653F" w:rsidRPr="00BF653F" w:rsidRDefault="000A6505" w:rsidP="00BF653F">
      <w:pPr>
        <w:rPr>
          <w:rFonts w:asciiTheme="minorEastAsia" w:hAnsiTheme="minorEastAsia" w:cs="ShinMGoPro-Regular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407348</wp:posOffset>
            </wp:positionV>
            <wp:extent cx="728345" cy="528955"/>
            <wp:effectExtent l="0" t="0" r="0" b="4445"/>
            <wp:wrapNone/>
            <wp:docPr id="5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 xml:space="preserve">第１条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朝の光</w:t>
      </w:r>
      <w:r w:rsidR="00BF653F" w:rsidRPr="00BF653F">
        <w:rPr>
          <w:rFonts w:asciiTheme="minorEastAsia" w:hAnsiTheme="minorEastAsia" w:hint="eastAsia"/>
          <w:sz w:val="22"/>
        </w:rPr>
        <w:t xml:space="preserve">と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朝食</w:t>
      </w:r>
      <w:r w:rsidR="00BF653F" w:rsidRPr="00BF653F">
        <w:rPr>
          <w:rFonts w:asciiTheme="minorEastAsia" w:hAnsiTheme="minorEastAsia" w:hint="eastAsia"/>
          <w:sz w:val="22"/>
        </w:rPr>
        <w:t>で　やる気スイッチ　スイッチオン</w:t>
      </w:r>
      <w:r w:rsidR="00BF653F">
        <w:rPr>
          <w:rFonts w:asciiTheme="minorEastAsia" w:hAnsiTheme="minorEastAsia" w:hint="eastAsia"/>
          <w:sz w:val="22"/>
        </w:rPr>
        <w:t xml:space="preserve">　</w:t>
      </w:r>
      <w:r w:rsidR="00892C03" w:rsidRPr="00BF653F">
        <w:rPr>
          <w:rFonts w:asciiTheme="minorEastAsia" w:hAnsiTheme="minorEastAsia" w:cs="ShinMGoPro-Regular" w:hint="eastAsia"/>
          <w:kern w:val="0"/>
          <w:sz w:val="22"/>
        </w:rPr>
        <w:t>身体</w:t>
      </w:r>
      <w:r w:rsidR="006D78F1">
        <w:rPr>
          <w:rFonts w:asciiTheme="minorEastAsia" w:hAnsiTheme="minorEastAsia" w:cs="ShinMGoPro-Regular" w:hint="eastAsia"/>
          <w:kern w:val="0"/>
          <w:sz w:val="22"/>
        </w:rPr>
        <w:t>と脳</w:t>
      </w:r>
      <w:r w:rsidR="00BF653F" w:rsidRPr="00BF653F">
        <w:rPr>
          <w:rFonts w:asciiTheme="minorEastAsia" w:hAnsiTheme="minorEastAsia" w:cs="ShinMGoPro-Regular" w:hint="eastAsia"/>
          <w:kern w:val="0"/>
          <w:sz w:val="22"/>
        </w:rPr>
        <w:t>を　目覚めさせ　元気にスタートを</w:t>
      </w:r>
    </w:p>
    <w:p w:rsidR="000A6505" w:rsidRDefault="00BF653F" w:rsidP="000A6505">
      <w:pPr>
        <w:spacing w:line="0" w:lineRule="atLeast"/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</w:t>
      </w:r>
      <w:r w:rsidRPr="00BF653F">
        <w:rPr>
          <w:rFonts w:asciiTheme="minorEastAsia" w:hAnsiTheme="minorEastAsia" w:hint="eastAsia"/>
          <w:sz w:val="22"/>
        </w:rPr>
        <w:t>できることから始めよう</w:t>
      </w:r>
    </w:p>
    <w:p w:rsidR="00BF653F" w:rsidRPr="00BF653F" w:rsidRDefault="00BF653F" w:rsidP="000A6505">
      <w:pPr>
        <w:spacing w:line="0" w:lineRule="atLeast"/>
        <w:ind w:left="6720" w:firstLine="840"/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健康たかおか10か条</w:t>
      </w:r>
      <w:r w:rsidR="00CD2EF9">
        <w:rPr>
          <w:rFonts w:asciiTheme="minorEastAsia" w:hAnsiTheme="minorEastAsia" w:hint="eastAsia"/>
          <w:sz w:val="22"/>
        </w:rPr>
        <w:t xml:space="preserve"> </w:t>
      </w:r>
    </w:p>
    <w:p w:rsidR="00BF653F" w:rsidRPr="00BF653F" w:rsidRDefault="000A6505" w:rsidP="00BF653F">
      <w:pPr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333697</wp:posOffset>
            </wp:positionV>
            <wp:extent cx="819150" cy="542925"/>
            <wp:effectExtent l="0" t="0" r="0" b="9525"/>
            <wp:wrapNone/>
            <wp:docPr id="3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>第２条　何から食べる　まずは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野菜</w:t>
      </w:r>
      <w:r w:rsidR="00BF653F" w:rsidRPr="00BF653F">
        <w:rPr>
          <w:rFonts w:asciiTheme="minorEastAsia" w:hAnsiTheme="minorEastAsia" w:hint="eastAsia"/>
          <w:sz w:val="22"/>
        </w:rPr>
        <w:t xml:space="preserve">　先に野菜を　食べましょう</w:t>
      </w:r>
      <w:r w:rsidR="00BF653F">
        <w:rPr>
          <w:rFonts w:asciiTheme="minorEastAsia" w:hAnsiTheme="minorEastAsia" w:hint="eastAsia"/>
          <w:sz w:val="22"/>
        </w:rPr>
        <w:t xml:space="preserve">　</w:t>
      </w:r>
      <w:r w:rsidR="00BF653F" w:rsidRPr="00BF653F">
        <w:rPr>
          <w:rFonts w:asciiTheme="minorEastAsia" w:hAnsiTheme="minorEastAsia" w:hint="eastAsia"/>
          <w:sz w:val="22"/>
        </w:rPr>
        <w:t>先に野菜を　食べる人　糖尿なりません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761556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第３条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プラス10分</w:t>
      </w:r>
      <w:r w:rsidRPr="00BF653F">
        <w:rPr>
          <w:rFonts w:asciiTheme="minorEastAsia" w:hAnsiTheme="minorEastAsia" w:hint="eastAsia"/>
          <w:sz w:val="22"/>
        </w:rPr>
        <w:t xml:space="preserve">　今より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歩く</w:t>
      </w:r>
      <w:r w:rsidRPr="00BF653F">
        <w:rPr>
          <w:rFonts w:asciiTheme="minorEastAsia" w:hAnsiTheme="minorEastAsia" w:hint="eastAsia"/>
          <w:sz w:val="22"/>
        </w:rPr>
        <w:t xml:space="preserve">　だいたい目安は　１千歩</w:t>
      </w:r>
      <w:r>
        <w:rPr>
          <w:rFonts w:asciiTheme="minorEastAsia" w:hAnsiTheme="minorEastAsia" w:hint="eastAsia"/>
          <w:sz w:val="22"/>
        </w:rPr>
        <w:t xml:space="preserve">　</w:t>
      </w:r>
      <w:r w:rsidRPr="00BF653F">
        <w:rPr>
          <w:rFonts w:asciiTheme="minorEastAsia" w:hAnsiTheme="minorEastAsia" w:hint="eastAsia"/>
          <w:sz w:val="22"/>
        </w:rPr>
        <w:t>今より多く　歩く人　健康維持できる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761556" w:rsidRDefault="000A6505" w:rsidP="00BF653F">
      <w:pPr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380687</wp:posOffset>
            </wp:positionV>
            <wp:extent cx="1932305" cy="495300"/>
            <wp:effectExtent l="0" t="0" r="0" b="0"/>
            <wp:wrapNone/>
            <wp:docPr id="8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 xml:space="preserve">第４条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週</w:t>
      </w:r>
      <w:r w:rsidR="00824540">
        <w:rPr>
          <w:rFonts w:asciiTheme="minorEastAsia" w:hAnsiTheme="minorEastAsia" w:hint="eastAsia"/>
          <w:b/>
          <w:sz w:val="28"/>
          <w:szCs w:val="28"/>
          <w:u w:val="single"/>
        </w:rPr>
        <w:t>で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合計</w:t>
      </w:r>
      <w:r w:rsidR="00BF653F" w:rsidRPr="00BF653F">
        <w:rPr>
          <w:rFonts w:asciiTheme="minorEastAsia" w:hAnsiTheme="minorEastAsia" w:hint="eastAsia"/>
          <w:sz w:val="22"/>
        </w:rPr>
        <w:t xml:space="preserve">　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２時間半</w:t>
      </w:r>
      <w:r w:rsidR="00BF653F" w:rsidRPr="00BF653F">
        <w:rPr>
          <w:rFonts w:asciiTheme="minorEastAsia" w:hAnsiTheme="minorEastAsia" w:hint="eastAsia"/>
          <w:sz w:val="22"/>
        </w:rPr>
        <w:t xml:space="preserve">　時々</w:t>
      </w:r>
      <w:r w:rsidR="00BF653F" w:rsidRPr="00491967">
        <w:rPr>
          <w:rFonts w:asciiTheme="minorEastAsia" w:hAnsiTheme="minorEastAsia" w:hint="eastAsia"/>
          <w:b/>
          <w:sz w:val="28"/>
          <w:szCs w:val="28"/>
          <w:u w:val="single"/>
        </w:rPr>
        <w:t>運動</w:t>
      </w:r>
      <w:r w:rsidR="00BF653F" w:rsidRPr="00BF653F">
        <w:rPr>
          <w:rFonts w:asciiTheme="minorEastAsia" w:hAnsiTheme="minorEastAsia" w:hint="eastAsia"/>
          <w:sz w:val="22"/>
        </w:rPr>
        <w:t xml:space="preserve">　ＯＫよ</w:t>
      </w:r>
      <w:r w:rsidR="00BF653F">
        <w:rPr>
          <w:rFonts w:asciiTheme="minorEastAsia" w:hAnsiTheme="minorEastAsia" w:hint="eastAsia"/>
          <w:sz w:val="22"/>
        </w:rPr>
        <w:t xml:space="preserve">　</w:t>
      </w:r>
      <w:r w:rsidR="00BF653F" w:rsidRPr="00BF653F">
        <w:rPr>
          <w:rFonts w:asciiTheme="minorEastAsia" w:hAnsiTheme="minorEastAsia" w:hint="eastAsia"/>
          <w:sz w:val="22"/>
        </w:rPr>
        <w:t>内臓脂肪が　減っていく　だいたい１パー減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第５条　歯周病の　予防には　毎日歯磨き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歯科検診</w:t>
      </w:r>
      <w:r>
        <w:rPr>
          <w:rFonts w:asciiTheme="minorEastAsia" w:hAnsiTheme="minorEastAsia" w:hint="eastAsia"/>
          <w:sz w:val="22"/>
        </w:rPr>
        <w:t xml:space="preserve">　</w:t>
      </w:r>
      <w:r w:rsidRPr="00BF653F">
        <w:rPr>
          <w:rFonts w:asciiTheme="minorEastAsia" w:hAnsiTheme="minorEastAsia" w:hint="eastAsia"/>
          <w:sz w:val="22"/>
        </w:rPr>
        <w:t>歯石の除去　クリーニング　とっても大切よ</w:t>
      </w:r>
    </w:p>
    <w:p w:rsidR="00BF653F" w:rsidRPr="00761556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761556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第６条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睡眠時間</w:t>
      </w:r>
      <w:r w:rsidRPr="00BF653F">
        <w:rPr>
          <w:rFonts w:asciiTheme="minorEastAsia" w:hAnsiTheme="minorEastAsia" w:hint="eastAsia"/>
          <w:sz w:val="22"/>
        </w:rPr>
        <w:t xml:space="preserve">は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６時間</w:t>
      </w:r>
      <w:r w:rsidRPr="00BF653F">
        <w:rPr>
          <w:rFonts w:asciiTheme="minorEastAsia" w:hAnsiTheme="minorEastAsia" w:hint="eastAsia"/>
          <w:sz w:val="22"/>
        </w:rPr>
        <w:t xml:space="preserve">　それ以上を　確保せよ</w:t>
      </w:r>
      <w:r>
        <w:rPr>
          <w:rFonts w:asciiTheme="minorEastAsia" w:hAnsiTheme="minorEastAsia" w:hint="eastAsia"/>
          <w:sz w:val="22"/>
        </w:rPr>
        <w:t xml:space="preserve">　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>自律神経　整えて　ストレス解消だ</w:t>
      </w:r>
    </w:p>
    <w:p w:rsidR="00BF653F" w:rsidRPr="00761556" w:rsidRDefault="000A6505" w:rsidP="00BF653F">
      <w:pPr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5348188</wp:posOffset>
            </wp:positionH>
            <wp:positionV relativeFrom="paragraph">
              <wp:posOffset>346027</wp:posOffset>
            </wp:positionV>
            <wp:extent cx="838200" cy="876300"/>
            <wp:effectExtent l="0" t="0" r="0" b="0"/>
            <wp:wrapNone/>
            <wp:docPr id="13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3F"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761556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第７条　家庭や近所　職場内　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元気にあいさつ</w:t>
      </w:r>
      <w:r w:rsidRPr="00BF653F">
        <w:rPr>
          <w:rFonts w:asciiTheme="minorEastAsia" w:hAnsiTheme="minorEastAsia" w:hint="eastAsia"/>
          <w:sz w:val="22"/>
        </w:rPr>
        <w:t xml:space="preserve">　してますか</w:t>
      </w:r>
      <w:r w:rsidR="00761556">
        <w:rPr>
          <w:rFonts w:asciiTheme="minorEastAsia" w:hAnsiTheme="minorEastAsia" w:hint="eastAsia"/>
          <w:sz w:val="22"/>
        </w:rPr>
        <w:t xml:space="preserve"> </w:t>
      </w:r>
    </w:p>
    <w:p w:rsidR="00BF653F" w:rsidRPr="00BF653F" w:rsidRDefault="00892C03" w:rsidP="00BF653F">
      <w:pPr>
        <w:ind w:firstLineChars="400" w:firstLine="801"/>
        <w:rPr>
          <w:rFonts w:asciiTheme="minorEastAsia" w:hAnsiTheme="minorEastAsia"/>
          <w:sz w:val="22"/>
        </w:rPr>
      </w:pPr>
      <w:r>
        <w:rPr>
          <w:rFonts w:asciiTheme="minorEastAsia" w:hAnsiTheme="minorEastAsia" w:cs="ShinMGoPro-Regular" w:hint="eastAsia"/>
          <w:kern w:val="0"/>
          <w:sz w:val="22"/>
        </w:rPr>
        <w:t>いつもと様子が　違っ</w:t>
      </w:r>
      <w:r w:rsidR="006D78F1">
        <w:rPr>
          <w:rFonts w:asciiTheme="minorEastAsia" w:hAnsiTheme="minorEastAsia" w:cs="ShinMGoPro-Regular" w:hint="eastAsia"/>
          <w:kern w:val="0"/>
          <w:sz w:val="22"/>
        </w:rPr>
        <w:t>ていたら</w:t>
      </w:r>
      <w:r w:rsidR="00CB4CDC" w:rsidRPr="00BF653F">
        <w:rPr>
          <w:rFonts w:asciiTheme="minorEastAsia" w:hAnsiTheme="minorEastAsia" w:cs="ShinMGoPro-Regular" w:hint="eastAsia"/>
          <w:kern w:val="0"/>
          <w:sz w:val="22"/>
        </w:rPr>
        <w:t xml:space="preserve">　声がけしておくれ</w:t>
      </w:r>
      <w:r w:rsidR="00CB4CDC">
        <w:rPr>
          <w:rFonts w:asciiTheme="minorEastAsia" w:hAnsiTheme="minorEastAsia" w:cs="ShinMGoPro-Regular" w:hint="eastAsia"/>
          <w:kern w:val="0"/>
          <w:sz w:val="22"/>
        </w:rPr>
        <w:t xml:space="preserve">　</w:t>
      </w:r>
      <w:r w:rsidR="0086360C">
        <w:rPr>
          <w:rFonts w:asciiTheme="minorEastAsia" w:hAnsiTheme="minorEastAsia" w:cs="ShinMGoPro-Regular"/>
          <w:kern w:val="0"/>
          <w:sz w:val="22"/>
        </w:rPr>
        <w:tab/>
      </w:r>
      <w:r w:rsidR="000A6505">
        <w:rPr>
          <w:rFonts w:asciiTheme="minorEastAsia" w:hAnsiTheme="minorEastAsia" w:cs="ShinMGoPro-Regular"/>
          <w:kern w:val="0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1811DA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>第８条　まずは挑戦　気軽に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禁煙</w:t>
      </w:r>
      <w:r w:rsidRPr="00BF653F">
        <w:rPr>
          <w:rFonts w:asciiTheme="minorEastAsia" w:hAnsiTheme="minorEastAsia" w:hint="eastAsia"/>
          <w:sz w:val="22"/>
        </w:rPr>
        <w:t xml:space="preserve">　煙のない　環境で</w:t>
      </w:r>
      <w:r>
        <w:rPr>
          <w:rFonts w:asciiTheme="minorEastAsia" w:hAnsiTheme="minorEastAsia" w:hint="eastAsia"/>
          <w:sz w:val="22"/>
        </w:rPr>
        <w:t xml:space="preserve">　</w:t>
      </w:r>
      <w:r w:rsidR="006D78F1">
        <w:rPr>
          <w:rFonts w:asciiTheme="minorEastAsia" w:hAnsiTheme="minorEastAsia" w:cs="ShinMGoPro-Regular" w:hint="eastAsia"/>
          <w:kern w:val="0"/>
          <w:sz w:val="22"/>
        </w:rPr>
        <w:t>身体の変化を　楽しみながら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 xml:space="preserve">　禁煙続けよう</w:t>
      </w:r>
    </w:p>
    <w:p w:rsidR="00BF653F" w:rsidRPr="001811DA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p w:rsidR="00BF653F" w:rsidRPr="00BF653F" w:rsidRDefault="00892C03" w:rsidP="00BF65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第９条　早期発見</w:t>
      </w:r>
      <w:r w:rsidR="006D78F1">
        <w:rPr>
          <w:rFonts w:asciiTheme="minorEastAsia" w:hAnsiTheme="minorEastAsia" w:hint="eastAsia"/>
          <w:sz w:val="22"/>
        </w:rPr>
        <w:t xml:space="preserve">　</w:t>
      </w:r>
      <w:r w:rsidR="00BF653F" w:rsidRPr="00BF653F">
        <w:rPr>
          <w:rFonts w:asciiTheme="minorEastAsia" w:hAnsiTheme="minorEastAsia" w:hint="eastAsia"/>
          <w:sz w:val="22"/>
        </w:rPr>
        <w:t>早期治療　治る場合が　多いがん</w:t>
      </w:r>
      <w:r w:rsidR="00BF653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cs="ShinMGoPro-Regular" w:hint="eastAsia"/>
          <w:kern w:val="0"/>
          <w:sz w:val="22"/>
        </w:rPr>
        <w:t>あなたとわたしの　これからの</w:t>
      </w:r>
      <w:r w:rsidR="006D78F1">
        <w:rPr>
          <w:rFonts w:asciiTheme="minorEastAsia" w:hAnsiTheme="minorEastAsia" w:cs="ShinMGoPro-Regular" w:hint="eastAsia"/>
          <w:kern w:val="0"/>
          <w:sz w:val="22"/>
        </w:rPr>
        <w:t xml:space="preserve">　ために</w:t>
      </w:r>
      <w:bookmarkStart w:id="0" w:name="_GoBack"/>
      <w:bookmarkEnd w:id="0"/>
      <w:r w:rsidR="00BF653F" w:rsidRPr="00491967">
        <w:rPr>
          <w:rFonts w:asciiTheme="minorEastAsia" w:hAnsiTheme="minorEastAsia" w:cs="ShinMGoPro-Regular" w:hint="eastAsia"/>
          <w:b/>
          <w:kern w:val="0"/>
          <w:sz w:val="28"/>
          <w:szCs w:val="28"/>
          <w:u w:val="single"/>
        </w:rPr>
        <w:t>がん検診</w:t>
      </w:r>
    </w:p>
    <w:p w:rsidR="00BF653F" w:rsidRPr="001811DA" w:rsidRDefault="00BF653F" w:rsidP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</w:t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86360C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  <w:r w:rsidR="00C26298" w:rsidRPr="001811DA">
        <w:rPr>
          <w:rFonts w:asciiTheme="minorEastAsia" w:hAnsiTheme="minorEastAsia"/>
          <w:sz w:val="22"/>
        </w:rPr>
        <w:t xml:space="preserve"> </w:t>
      </w:r>
    </w:p>
    <w:p w:rsidR="00BF653F" w:rsidRPr="00BF653F" w:rsidRDefault="00BF653F" w:rsidP="00CD2EF9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>第10条　四十路になったら</w:t>
      </w:r>
      <w:r w:rsidR="000A6505">
        <w:rPr>
          <w:rFonts w:asciiTheme="minorEastAsia" w:hAnsiTheme="minorEastAsia" w:hint="eastAsia"/>
          <w:sz w:val="22"/>
        </w:rPr>
        <w:t xml:space="preserve"> </w:t>
      </w:r>
      <w:r w:rsidRPr="00BF653F">
        <w:rPr>
          <w:rFonts w:asciiTheme="minorEastAsia" w:hAnsiTheme="minorEastAsia" w:hint="eastAsia"/>
          <w:sz w:val="22"/>
        </w:rPr>
        <w:t>毎年受けて</w:t>
      </w:r>
      <w:r w:rsidR="000A6505">
        <w:rPr>
          <w:rFonts w:asciiTheme="minorEastAsia" w:hAnsiTheme="minorEastAsia" w:hint="eastAsia"/>
          <w:sz w:val="22"/>
        </w:rPr>
        <w:t xml:space="preserve"> </w:t>
      </w:r>
      <w:r w:rsidRPr="00491967">
        <w:rPr>
          <w:rFonts w:asciiTheme="minorEastAsia" w:hAnsiTheme="minorEastAsia" w:hint="eastAsia"/>
          <w:b/>
          <w:sz w:val="28"/>
          <w:szCs w:val="28"/>
          <w:u w:val="single"/>
        </w:rPr>
        <w:t>特定健診</w:t>
      </w:r>
      <w:r w:rsidR="000A6505" w:rsidRPr="000A650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F653F">
        <w:rPr>
          <w:rFonts w:asciiTheme="minorEastAsia" w:hAnsiTheme="minorEastAsia" w:hint="eastAsia"/>
          <w:sz w:val="22"/>
        </w:rPr>
        <w:t>大事なの</w:t>
      </w:r>
      <w:r w:rsidR="000A6505">
        <w:rPr>
          <w:rFonts w:asciiTheme="minorEastAsia" w:hAnsiTheme="minorEastAsia" w:hint="eastAsia"/>
          <w:sz w:val="22"/>
        </w:rPr>
        <w:t xml:space="preserve"> 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>私の</w:t>
      </w:r>
      <w:r w:rsidRPr="00491967">
        <w:rPr>
          <w:rFonts w:asciiTheme="minorEastAsia" w:hAnsiTheme="minorEastAsia" w:cs="ShinMGoPro-Regular" w:hint="eastAsia"/>
          <w:b/>
          <w:kern w:val="0"/>
          <w:sz w:val="28"/>
          <w:szCs w:val="28"/>
          <w:u w:val="single"/>
        </w:rPr>
        <w:t>血糖</w:t>
      </w:r>
      <w:r w:rsidR="000A6505">
        <w:rPr>
          <w:rFonts w:asciiTheme="minorEastAsia" w:hAnsiTheme="minorEastAsia" w:cs="ShinMGoPro-Regular" w:hint="eastAsia"/>
          <w:kern w:val="0"/>
          <w:sz w:val="22"/>
        </w:rPr>
        <w:t xml:space="preserve"> 身体の変化 </w:t>
      </w:r>
      <w:r w:rsidRPr="00BF653F">
        <w:rPr>
          <w:rFonts w:asciiTheme="minorEastAsia" w:hAnsiTheme="minorEastAsia" w:cs="ShinMGoPro-Regular" w:hint="eastAsia"/>
          <w:kern w:val="0"/>
          <w:sz w:val="22"/>
        </w:rPr>
        <w:t>知っててちょうだいね</w:t>
      </w:r>
    </w:p>
    <w:p w:rsidR="003D45AF" w:rsidRPr="001811DA" w:rsidRDefault="00BF653F">
      <w:pPr>
        <w:rPr>
          <w:rFonts w:asciiTheme="minorEastAsia" w:hAnsiTheme="minorEastAsia"/>
          <w:sz w:val="22"/>
        </w:rPr>
      </w:pPr>
      <w:r w:rsidRPr="00BF653F">
        <w:rPr>
          <w:rFonts w:asciiTheme="minorEastAsia" w:hAnsiTheme="minorEastAsia" w:hint="eastAsia"/>
          <w:sz w:val="22"/>
        </w:rPr>
        <w:t xml:space="preserve">　　　　</w:t>
      </w:r>
      <w:r w:rsidR="00CD2EF9">
        <w:rPr>
          <w:rFonts w:asciiTheme="minorEastAsia" w:hAnsiTheme="minorEastAsia" w:hint="eastAsia"/>
          <w:sz w:val="22"/>
        </w:rPr>
        <w:t xml:space="preserve"> </w:t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0A6505">
        <w:rPr>
          <w:rFonts w:asciiTheme="minorEastAsia" w:hAnsiTheme="minorEastAsia"/>
          <w:sz w:val="22"/>
        </w:rPr>
        <w:tab/>
      </w:r>
      <w:r w:rsidR="00C26298">
        <w:rPr>
          <w:rFonts w:asciiTheme="minorEastAsia" w:hAnsiTheme="minorEastAsia" w:hint="eastAsia"/>
          <w:sz w:val="22"/>
        </w:rPr>
        <w:t>※くりかえし</w:t>
      </w:r>
    </w:p>
    <w:sectPr w:rsidR="003D45AF" w:rsidRPr="001811DA" w:rsidSect="0086360C">
      <w:pgSz w:w="11906" w:h="16838"/>
      <w:pgMar w:top="1134" w:right="851" w:bottom="1134" w:left="851" w:header="851" w:footer="992" w:gutter="0"/>
      <w:cols w:space="425"/>
      <w:docGrid w:type="linesAndChars" w:linePitch="32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F2" w:rsidRDefault="00F240F2" w:rsidP="00F240F2">
      <w:r>
        <w:separator/>
      </w:r>
    </w:p>
  </w:endnote>
  <w:endnote w:type="continuationSeparator" w:id="0">
    <w:p w:rsidR="00F240F2" w:rsidRDefault="00F240F2" w:rsidP="00F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hinMGoPro-Regular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F2" w:rsidRDefault="00F240F2" w:rsidP="00F240F2">
      <w:r>
        <w:separator/>
      </w:r>
    </w:p>
  </w:footnote>
  <w:footnote w:type="continuationSeparator" w:id="0">
    <w:p w:rsidR="00F240F2" w:rsidRDefault="00F240F2" w:rsidP="00F2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F"/>
    <w:rsid w:val="00072A85"/>
    <w:rsid w:val="00077D28"/>
    <w:rsid w:val="000A6505"/>
    <w:rsid w:val="001811DA"/>
    <w:rsid w:val="002B61EE"/>
    <w:rsid w:val="002D6FB1"/>
    <w:rsid w:val="003D45AF"/>
    <w:rsid w:val="00491967"/>
    <w:rsid w:val="005B3F9F"/>
    <w:rsid w:val="006D78F1"/>
    <w:rsid w:val="00761556"/>
    <w:rsid w:val="00824540"/>
    <w:rsid w:val="0086360C"/>
    <w:rsid w:val="00892C03"/>
    <w:rsid w:val="008E692B"/>
    <w:rsid w:val="00BF653F"/>
    <w:rsid w:val="00C26298"/>
    <w:rsid w:val="00C608D8"/>
    <w:rsid w:val="00CB4CDC"/>
    <w:rsid w:val="00CD2EF9"/>
    <w:rsid w:val="00E62714"/>
    <w:rsid w:val="00F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4C1F35"/>
  <w15:chartTrackingRefBased/>
  <w15:docId w15:val="{52DBA091-186E-4F9E-940E-B363013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1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F2"/>
  </w:style>
  <w:style w:type="paragraph" w:styleId="a5">
    <w:name w:val="footer"/>
    <w:basedOn w:val="a"/>
    <w:link w:val="a6"/>
    <w:uiPriority w:val="99"/>
    <w:unhideWhenUsed/>
    <w:rsid w:val="00F2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F2"/>
  </w:style>
  <w:style w:type="paragraph" w:styleId="a7">
    <w:name w:val="Balloon Text"/>
    <w:basedOn w:val="a"/>
    <w:link w:val="a8"/>
    <w:uiPriority w:val="99"/>
    <w:semiHidden/>
    <w:unhideWhenUsed/>
    <w:rsid w:val="0007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12</cp:revision>
  <cp:lastPrinted>2018-09-18T23:20:00Z</cp:lastPrinted>
  <dcterms:created xsi:type="dcterms:W3CDTF">2018-06-01T04:09:00Z</dcterms:created>
  <dcterms:modified xsi:type="dcterms:W3CDTF">2018-12-05T08:14:00Z</dcterms:modified>
</cp:coreProperties>
</file>