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4D1" w:rsidRPr="00B2439B" w:rsidRDefault="006314D1" w:rsidP="006314D1">
      <w:pPr>
        <w:spacing w:line="400" w:lineRule="exact"/>
        <w:jc w:val="center"/>
        <w:rPr>
          <w:sz w:val="40"/>
          <w:szCs w:val="40"/>
        </w:rPr>
      </w:pPr>
      <w:r w:rsidRPr="00B2439B">
        <w:rPr>
          <w:rFonts w:hint="eastAsia"/>
          <w:sz w:val="40"/>
          <w:szCs w:val="40"/>
        </w:rPr>
        <w:t>説</w:t>
      </w:r>
      <w:r>
        <w:rPr>
          <w:rFonts w:hint="eastAsia"/>
          <w:sz w:val="40"/>
          <w:szCs w:val="40"/>
        </w:rPr>
        <w:t xml:space="preserve">　</w:t>
      </w:r>
      <w:r w:rsidRPr="00B2439B">
        <w:rPr>
          <w:rFonts w:hint="eastAsia"/>
          <w:sz w:val="40"/>
          <w:szCs w:val="40"/>
        </w:rPr>
        <w:t>明</w:t>
      </w:r>
      <w:r>
        <w:rPr>
          <w:rFonts w:hint="eastAsia"/>
          <w:sz w:val="40"/>
          <w:szCs w:val="40"/>
        </w:rPr>
        <w:t xml:space="preserve">　</w:t>
      </w:r>
      <w:r w:rsidRPr="00B2439B">
        <w:rPr>
          <w:rFonts w:hint="eastAsia"/>
          <w:sz w:val="40"/>
          <w:szCs w:val="40"/>
        </w:rPr>
        <w:t>書</w:t>
      </w:r>
    </w:p>
    <w:p w:rsidR="006314D1" w:rsidRPr="00B2439B" w:rsidRDefault="006314D1" w:rsidP="006314D1">
      <w:pPr>
        <w:spacing w:line="400" w:lineRule="exact"/>
        <w:jc w:val="right"/>
        <w:rPr>
          <w:sz w:val="24"/>
          <w:szCs w:val="24"/>
        </w:rPr>
      </w:pPr>
      <w:r w:rsidRPr="00B2439B">
        <w:rPr>
          <w:rFonts w:hint="eastAsia"/>
          <w:sz w:val="24"/>
          <w:szCs w:val="24"/>
        </w:rPr>
        <w:t>年　　月　　日</w:t>
      </w:r>
    </w:p>
    <w:p w:rsidR="006314D1" w:rsidRPr="00E56D9A" w:rsidRDefault="006314D1" w:rsidP="006314D1">
      <w:pPr>
        <w:spacing w:line="400" w:lineRule="exact"/>
        <w:rPr>
          <w:sz w:val="24"/>
          <w:szCs w:val="24"/>
        </w:rPr>
      </w:pPr>
    </w:p>
    <w:p w:rsidR="006314D1" w:rsidRPr="00E56D9A" w:rsidRDefault="006314D1" w:rsidP="006314D1">
      <w:pPr>
        <w:spacing w:line="400" w:lineRule="exact"/>
        <w:rPr>
          <w:sz w:val="24"/>
          <w:szCs w:val="24"/>
        </w:rPr>
      </w:pPr>
      <w:r w:rsidRPr="00E56D9A">
        <w:rPr>
          <w:rFonts w:hint="eastAsia"/>
          <w:sz w:val="24"/>
          <w:szCs w:val="24"/>
        </w:rPr>
        <w:t>高岡市長　あて</w:t>
      </w:r>
    </w:p>
    <w:p w:rsidR="006314D1" w:rsidRPr="00E56D9A" w:rsidRDefault="006314D1" w:rsidP="006314D1">
      <w:pPr>
        <w:spacing w:line="400" w:lineRule="exact"/>
        <w:ind w:leftChars="2025" w:left="3858"/>
        <w:rPr>
          <w:sz w:val="24"/>
          <w:szCs w:val="24"/>
        </w:rPr>
      </w:pPr>
      <w:r w:rsidRPr="00E56D9A">
        <w:rPr>
          <w:rFonts w:hint="eastAsia"/>
          <w:sz w:val="24"/>
          <w:szCs w:val="24"/>
        </w:rPr>
        <w:t>（受注者）</w:t>
      </w:r>
    </w:p>
    <w:p w:rsidR="006314D1" w:rsidRPr="00E56D9A" w:rsidRDefault="006314D1" w:rsidP="006314D1">
      <w:pPr>
        <w:spacing w:line="400" w:lineRule="exact"/>
        <w:ind w:leftChars="2025" w:left="3858"/>
        <w:rPr>
          <w:sz w:val="24"/>
          <w:szCs w:val="24"/>
        </w:rPr>
      </w:pPr>
      <w:r w:rsidRPr="00E56D9A">
        <w:rPr>
          <w:rFonts w:hint="eastAsia"/>
          <w:sz w:val="24"/>
          <w:szCs w:val="24"/>
        </w:rPr>
        <w:t>住所</w:t>
      </w:r>
    </w:p>
    <w:p w:rsidR="006314D1" w:rsidRPr="00E56D9A" w:rsidRDefault="006314D1" w:rsidP="006314D1">
      <w:pPr>
        <w:spacing w:line="400" w:lineRule="exact"/>
        <w:ind w:leftChars="2025" w:left="3858"/>
        <w:rPr>
          <w:sz w:val="24"/>
          <w:szCs w:val="24"/>
        </w:rPr>
      </w:pPr>
    </w:p>
    <w:p w:rsidR="006314D1" w:rsidRPr="00E56D9A" w:rsidRDefault="006314D1" w:rsidP="006314D1">
      <w:pPr>
        <w:spacing w:line="400" w:lineRule="exact"/>
        <w:ind w:leftChars="2025" w:left="3858"/>
        <w:rPr>
          <w:sz w:val="24"/>
          <w:szCs w:val="24"/>
        </w:rPr>
      </w:pPr>
      <w:r w:rsidRPr="00E56D9A">
        <w:rPr>
          <w:rFonts w:hint="eastAsia"/>
          <w:sz w:val="24"/>
          <w:szCs w:val="24"/>
        </w:rPr>
        <w:t>氏名</w:t>
      </w:r>
    </w:p>
    <w:p w:rsidR="006314D1" w:rsidRDefault="006314D1" w:rsidP="006314D1">
      <w:pPr>
        <w:spacing w:line="400" w:lineRule="exact"/>
      </w:pPr>
    </w:p>
    <w:p w:rsidR="006314D1" w:rsidRDefault="006314D1" w:rsidP="006314D1">
      <w:pPr>
        <w:spacing w:line="400" w:lineRule="exact"/>
      </w:pPr>
    </w:p>
    <w:p w:rsidR="006314D1" w:rsidRDefault="006314D1" w:rsidP="006314D1">
      <w:pPr>
        <w:spacing w:line="400" w:lineRule="exact"/>
        <w:ind w:firstLineChars="59" w:firstLine="130"/>
        <w:rPr>
          <w:sz w:val="24"/>
          <w:szCs w:val="24"/>
        </w:rPr>
      </w:pPr>
      <w:r w:rsidRPr="00B2439B">
        <w:rPr>
          <w:rFonts w:hint="eastAsia"/>
          <w:sz w:val="24"/>
          <w:szCs w:val="24"/>
        </w:rPr>
        <w:t>建設工事に係る資材の再資源化等に関する法律第</w:t>
      </w:r>
      <w:r w:rsidRPr="00B2439B">
        <w:rPr>
          <w:rFonts w:hint="eastAsia"/>
          <w:sz w:val="24"/>
          <w:szCs w:val="24"/>
        </w:rPr>
        <w:t>12</w:t>
      </w:r>
      <w:r w:rsidRPr="00B2439B">
        <w:rPr>
          <w:rFonts w:hint="eastAsia"/>
          <w:sz w:val="24"/>
          <w:szCs w:val="24"/>
        </w:rPr>
        <w:t>条第</w:t>
      </w:r>
      <w:r w:rsidRPr="00B2439B">
        <w:rPr>
          <w:rFonts w:hint="eastAsia"/>
          <w:sz w:val="24"/>
          <w:szCs w:val="24"/>
        </w:rPr>
        <w:t>1</w:t>
      </w:r>
      <w:r w:rsidRPr="00B2439B">
        <w:rPr>
          <w:rFonts w:hint="eastAsia"/>
          <w:sz w:val="24"/>
          <w:szCs w:val="24"/>
        </w:rPr>
        <w:t>項の規定により、対象建設工事の分別解体等の計画等に係る事項について説明します。</w:t>
      </w:r>
    </w:p>
    <w:p w:rsidR="006314D1" w:rsidRDefault="006314D1" w:rsidP="006314D1">
      <w:pPr>
        <w:spacing w:line="400" w:lineRule="exact"/>
        <w:ind w:firstLineChars="59" w:firstLine="130"/>
        <w:rPr>
          <w:sz w:val="24"/>
          <w:szCs w:val="24"/>
        </w:rPr>
      </w:pPr>
    </w:p>
    <w:p w:rsidR="006314D1" w:rsidRPr="00B2439B" w:rsidRDefault="006314D1" w:rsidP="006314D1">
      <w:pPr>
        <w:spacing w:line="400" w:lineRule="exact"/>
        <w:ind w:firstLineChars="59" w:firstLine="130"/>
        <w:rPr>
          <w:sz w:val="24"/>
          <w:szCs w:val="24"/>
        </w:rPr>
      </w:pPr>
    </w:p>
    <w:p w:rsidR="006314D1" w:rsidRDefault="006314D1" w:rsidP="006314D1">
      <w:pPr>
        <w:pStyle w:val="a9"/>
        <w:spacing w:line="400" w:lineRule="exact"/>
        <w:rPr>
          <w:sz w:val="24"/>
          <w:szCs w:val="24"/>
        </w:rPr>
      </w:pPr>
      <w:r w:rsidRPr="00B2439B">
        <w:rPr>
          <w:rFonts w:hint="eastAsia"/>
          <w:sz w:val="24"/>
          <w:szCs w:val="24"/>
        </w:rPr>
        <w:t>記</w:t>
      </w:r>
    </w:p>
    <w:p w:rsidR="006314D1" w:rsidRPr="00B2439B" w:rsidRDefault="006314D1" w:rsidP="006314D1">
      <w:pPr>
        <w:spacing w:line="400" w:lineRule="exact"/>
      </w:pPr>
    </w:p>
    <w:p w:rsidR="006314D1" w:rsidRDefault="006314D1" w:rsidP="006314D1">
      <w:pPr>
        <w:pStyle w:val="a8"/>
        <w:numPr>
          <w:ilvl w:val="0"/>
          <w:numId w:val="2"/>
        </w:numPr>
        <w:spacing w:line="400" w:lineRule="exact"/>
        <w:ind w:leftChars="0"/>
        <w:rPr>
          <w:sz w:val="24"/>
          <w:szCs w:val="24"/>
        </w:rPr>
      </w:pPr>
      <w:r w:rsidRPr="006314D1">
        <w:rPr>
          <w:rFonts w:hint="eastAsia"/>
          <w:spacing w:val="120"/>
          <w:kern w:val="0"/>
          <w:sz w:val="24"/>
          <w:szCs w:val="24"/>
          <w:fitText w:val="1200" w:id="1554204160"/>
        </w:rPr>
        <w:t>工事</w:t>
      </w:r>
      <w:r w:rsidRPr="006314D1">
        <w:rPr>
          <w:rFonts w:hint="eastAsia"/>
          <w:kern w:val="0"/>
          <w:sz w:val="24"/>
          <w:szCs w:val="24"/>
          <w:fitText w:val="1200" w:id="1554204160"/>
        </w:rPr>
        <w:t>名</w:t>
      </w:r>
      <w:r>
        <w:rPr>
          <w:rFonts w:hint="eastAsia"/>
          <w:kern w:val="0"/>
          <w:sz w:val="24"/>
          <w:szCs w:val="24"/>
        </w:rPr>
        <w:t xml:space="preserve">　　</w:t>
      </w:r>
      <w:r w:rsidRPr="00E56D9A">
        <w:rPr>
          <w:rFonts w:hint="eastAsia"/>
          <w:kern w:val="0"/>
          <w:sz w:val="24"/>
          <w:szCs w:val="24"/>
          <w:u w:val="single"/>
        </w:rPr>
        <w:t xml:space="preserve">　　　　　　　　　　　　　　　　　　　　　　　</w:t>
      </w:r>
    </w:p>
    <w:p w:rsidR="006314D1" w:rsidRPr="00B2439B" w:rsidRDefault="006314D1" w:rsidP="006314D1">
      <w:pPr>
        <w:spacing w:line="400" w:lineRule="exact"/>
        <w:rPr>
          <w:sz w:val="24"/>
          <w:szCs w:val="24"/>
        </w:rPr>
      </w:pPr>
    </w:p>
    <w:p w:rsidR="006314D1" w:rsidRDefault="006314D1" w:rsidP="006314D1">
      <w:pPr>
        <w:pStyle w:val="a8"/>
        <w:numPr>
          <w:ilvl w:val="0"/>
          <w:numId w:val="2"/>
        </w:numPr>
        <w:spacing w:line="400" w:lineRule="exact"/>
        <w:ind w:leftChars="0"/>
        <w:rPr>
          <w:sz w:val="24"/>
          <w:szCs w:val="24"/>
        </w:rPr>
      </w:pPr>
      <w:r w:rsidRPr="006314D1">
        <w:rPr>
          <w:rFonts w:hint="eastAsia"/>
          <w:spacing w:val="30"/>
          <w:kern w:val="0"/>
          <w:sz w:val="24"/>
          <w:szCs w:val="24"/>
          <w:fitText w:val="1200" w:id="1554204161"/>
        </w:rPr>
        <w:t>工事場所</w:t>
      </w:r>
      <w:r>
        <w:rPr>
          <w:rFonts w:hint="eastAsia"/>
          <w:kern w:val="0"/>
          <w:sz w:val="24"/>
          <w:szCs w:val="24"/>
        </w:rPr>
        <w:t xml:space="preserve">　　</w:t>
      </w:r>
      <w:r w:rsidRPr="00E56D9A">
        <w:rPr>
          <w:rFonts w:hint="eastAsia"/>
          <w:kern w:val="0"/>
          <w:sz w:val="24"/>
          <w:szCs w:val="24"/>
          <w:u w:val="single"/>
        </w:rPr>
        <w:t xml:space="preserve">　　　　　　　　　　　　　　　　</w:t>
      </w:r>
    </w:p>
    <w:p w:rsidR="006314D1" w:rsidRPr="00B2439B" w:rsidRDefault="006314D1" w:rsidP="006314D1">
      <w:pPr>
        <w:spacing w:line="400" w:lineRule="exact"/>
        <w:rPr>
          <w:sz w:val="24"/>
          <w:szCs w:val="24"/>
        </w:rPr>
      </w:pPr>
    </w:p>
    <w:p w:rsidR="006314D1" w:rsidRDefault="006314D1" w:rsidP="006314D1">
      <w:pPr>
        <w:pStyle w:val="a8"/>
        <w:numPr>
          <w:ilvl w:val="0"/>
          <w:numId w:val="2"/>
        </w:numPr>
        <w:spacing w:line="400" w:lineRule="exact"/>
        <w:ind w:leftChars="0"/>
        <w:rPr>
          <w:sz w:val="24"/>
          <w:szCs w:val="24"/>
        </w:rPr>
      </w:pPr>
      <w:r w:rsidRPr="006314D1">
        <w:rPr>
          <w:rFonts w:hint="eastAsia"/>
          <w:spacing w:val="30"/>
          <w:kern w:val="0"/>
          <w:sz w:val="24"/>
          <w:szCs w:val="24"/>
          <w:fitText w:val="1200" w:id="1554204162"/>
        </w:rPr>
        <w:t>説明内容</w:t>
      </w:r>
      <w:r>
        <w:rPr>
          <w:rFonts w:hint="eastAsia"/>
          <w:kern w:val="0"/>
          <w:sz w:val="24"/>
          <w:szCs w:val="24"/>
        </w:rPr>
        <w:t xml:space="preserve">　　</w:t>
      </w:r>
      <w:r w:rsidRPr="00B2439B">
        <w:rPr>
          <w:rFonts w:hint="eastAsia"/>
          <w:sz w:val="24"/>
          <w:szCs w:val="24"/>
        </w:rPr>
        <w:t>添付資料のとおり</w:t>
      </w:r>
    </w:p>
    <w:p w:rsidR="006314D1" w:rsidRPr="00B2439B" w:rsidRDefault="006314D1" w:rsidP="006314D1">
      <w:pPr>
        <w:spacing w:line="400" w:lineRule="exact"/>
        <w:rPr>
          <w:sz w:val="24"/>
          <w:szCs w:val="24"/>
        </w:rPr>
      </w:pPr>
    </w:p>
    <w:p w:rsidR="006314D1" w:rsidRPr="00B2439B" w:rsidRDefault="006314D1" w:rsidP="006314D1">
      <w:pPr>
        <w:pStyle w:val="a8"/>
        <w:numPr>
          <w:ilvl w:val="0"/>
          <w:numId w:val="2"/>
        </w:numPr>
        <w:spacing w:line="400" w:lineRule="exact"/>
        <w:ind w:leftChars="0"/>
        <w:rPr>
          <w:sz w:val="24"/>
          <w:szCs w:val="24"/>
        </w:rPr>
      </w:pPr>
      <w:r w:rsidRPr="006314D1">
        <w:rPr>
          <w:rFonts w:hint="eastAsia"/>
          <w:spacing w:val="30"/>
          <w:kern w:val="0"/>
          <w:sz w:val="24"/>
          <w:szCs w:val="24"/>
          <w:fitText w:val="1200" w:id="1554204163"/>
        </w:rPr>
        <w:t>添付資料</w:t>
      </w:r>
    </w:p>
    <w:p w:rsidR="006314D1" w:rsidRPr="00B2439B" w:rsidRDefault="006314D1" w:rsidP="006314D1">
      <w:pPr>
        <w:pStyle w:val="a8"/>
        <w:numPr>
          <w:ilvl w:val="1"/>
          <w:numId w:val="2"/>
        </w:numPr>
        <w:spacing w:line="400" w:lineRule="exact"/>
        <w:ind w:leftChars="0"/>
        <w:rPr>
          <w:sz w:val="24"/>
          <w:szCs w:val="24"/>
        </w:rPr>
      </w:pPr>
      <w:r w:rsidRPr="00B2439B">
        <w:rPr>
          <w:rFonts w:hint="eastAsia"/>
          <w:sz w:val="24"/>
          <w:szCs w:val="24"/>
        </w:rPr>
        <w:t>別表（別表１～３のうち該当する者に必要事項を記載したもの）</w:t>
      </w:r>
    </w:p>
    <w:p w:rsidR="006314D1" w:rsidRPr="00B2439B" w:rsidRDefault="006314D1" w:rsidP="006314D1">
      <w:pPr>
        <w:pStyle w:val="a8"/>
        <w:spacing w:line="400" w:lineRule="exact"/>
        <w:ind w:leftChars="0" w:left="780"/>
        <w:rPr>
          <w:sz w:val="24"/>
          <w:szCs w:val="24"/>
        </w:rPr>
      </w:pPr>
      <w:r>
        <w:rPr>
          <w:rFonts w:hint="eastAsia"/>
          <w:sz w:val="24"/>
          <w:szCs w:val="24"/>
        </w:rPr>
        <w:t>□</w:t>
      </w:r>
      <w:r w:rsidRPr="00B2439B">
        <w:rPr>
          <w:rFonts w:hint="eastAsia"/>
          <w:sz w:val="24"/>
          <w:szCs w:val="24"/>
        </w:rPr>
        <w:t>別表１（建築物に係る解体工事）</w:t>
      </w:r>
    </w:p>
    <w:p w:rsidR="006314D1" w:rsidRPr="00B2439B" w:rsidRDefault="006314D1" w:rsidP="006314D1">
      <w:pPr>
        <w:pStyle w:val="a8"/>
        <w:spacing w:line="400" w:lineRule="exact"/>
        <w:ind w:leftChars="0" w:left="780"/>
        <w:rPr>
          <w:sz w:val="24"/>
          <w:szCs w:val="24"/>
        </w:rPr>
      </w:pPr>
      <w:r w:rsidRPr="00B2439B">
        <w:rPr>
          <w:rFonts w:hint="eastAsia"/>
          <w:sz w:val="24"/>
          <w:szCs w:val="24"/>
        </w:rPr>
        <w:t>□別表２（建築物に係る新築工事等（新築・増築・修繕・模様替））</w:t>
      </w:r>
    </w:p>
    <w:p w:rsidR="006314D1" w:rsidRPr="00B2439B" w:rsidRDefault="006314D1" w:rsidP="006314D1">
      <w:pPr>
        <w:pStyle w:val="a8"/>
        <w:spacing w:line="400" w:lineRule="exact"/>
        <w:ind w:leftChars="0" w:left="780" w:rightChars="-203" w:right="-387"/>
        <w:rPr>
          <w:sz w:val="24"/>
          <w:szCs w:val="24"/>
        </w:rPr>
      </w:pPr>
      <w:r w:rsidRPr="00B2439B">
        <w:rPr>
          <w:rFonts w:hint="eastAsia"/>
          <w:sz w:val="24"/>
          <w:szCs w:val="24"/>
        </w:rPr>
        <w:t>□別表３（建築物以外のものに係る解体工事又は新築工事等（土木工事等））</w:t>
      </w:r>
    </w:p>
    <w:p w:rsidR="006314D1" w:rsidRDefault="006314D1" w:rsidP="006314D1">
      <w:pPr>
        <w:pStyle w:val="a8"/>
        <w:numPr>
          <w:ilvl w:val="1"/>
          <w:numId w:val="2"/>
        </w:numPr>
        <w:spacing w:line="400" w:lineRule="exact"/>
        <w:ind w:leftChars="0"/>
        <w:rPr>
          <w:sz w:val="24"/>
          <w:szCs w:val="24"/>
        </w:rPr>
      </w:pPr>
      <w:r w:rsidRPr="00B2439B">
        <w:rPr>
          <w:rFonts w:hint="eastAsia"/>
          <w:sz w:val="24"/>
          <w:szCs w:val="24"/>
        </w:rPr>
        <w:t>工程の概要を示す資料（できるだけ図面、表等を利用する。）</w:t>
      </w:r>
    </w:p>
    <w:p w:rsidR="006314D1" w:rsidRPr="00B2439B" w:rsidRDefault="006314D1" w:rsidP="006314D1">
      <w:pPr>
        <w:spacing w:line="400" w:lineRule="exact"/>
        <w:rPr>
          <w:sz w:val="24"/>
          <w:szCs w:val="24"/>
        </w:rPr>
      </w:pPr>
    </w:p>
    <w:p w:rsidR="006314D1" w:rsidRPr="006314D1" w:rsidRDefault="006314D1" w:rsidP="006314D1">
      <w:pPr>
        <w:spacing w:line="400" w:lineRule="exact"/>
        <w:rPr>
          <w:sz w:val="24"/>
          <w:szCs w:val="24"/>
        </w:rPr>
        <w:sectPr w:rsidR="006314D1" w:rsidRPr="006314D1" w:rsidSect="006314D1">
          <w:pgSz w:w="11906" w:h="16838" w:code="9"/>
          <w:pgMar w:top="1985" w:right="1701" w:bottom="1701" w:left="1701" w:header="284" w:footer="454" w:gutter="0"/>
          <w:cols w:space="425"/>
          <w:docGrid w:type="linesAndChars" w:linePitch="286" w:charSpace="-3994"/>
        </w:sectPr>
      </w:pPr>
      <w:r w:rsidRPr="00B2439B">
        <w:rPr>
          <w:rFonts w:hint="eastAsia"/>
          <w:sz w:val="24"/>
          <w:szCs w:val="24"/>
        </w:rPr>
        <w:t>□欄には、該当箇所に「✔」を付すこと。</w:t>
      </w:r>
    </w:p>
    <w:p w:rsidR="00C72597" w:rsidRDefault="00413E82" w:rsidP="004909CF">
      <w:pPr>
        <w:jc w:val="center"/>
        <w:rPr>
          <w:sz w:val="32"/>
          <w:szCs w:val="32"/>
        </w:rPr>
      </w:pPr>
      <w:r>
        <w:rPr>
          <w:rFonts w:hint="eastAsia"/>
          <w:noProof/>
          <w:sz w:val="24"/>
          <w:szCs w:val="24"/>
        </w:rPr>
        <w:lastRenderedPageBreak/>
        <mc:AlternateContent>
          <mc:Choice Requires="wpg">
            <w:drawing>
              <wp:anchor distT="0" distB="0" distL="114300" distR="114300" simplePos="0" relativeHeight="251663360" behindDoc="0" locked="0" layoutInCell="1" allowOverlap="1">
                <wp:simplePos x="0" y="0"/>
                <wp:positionH relativeFrom="column">
                  <wp:posOffset>3951605</wp:posOffset>
                </wp:positionH>
                <wp:positionV relativeFrom="paragraph">
                  <wp:posOffset>29210</wp:posOffset>
                </wp:positionV>
                <wp:extent cx="1847850" cy="276225"/>
                <wp:effectExtent l="0" t="0" r="19050" b="9525"/>
                <wp:wrapNone/>
                <wp:docPr id="4" name="グループ化 4"/>
                <wp:cNvGraphicFramePr/>
                <a:graphic xmlns:a="http://schemas.openxmlformats.org/drawingml/2006/main">
                  <a:graphicData uri="http://schemas.microsoft.com/office/word/2010/wordprocessingGroup">
                    <wpg:wgp>
                      <wpg:cNvGrpSpPr/>
                      <wpg:grpSpPr>
                        <a:xfrm>
                          <a:off x="0" y="0"/>
                          <a:ext cx="1847850" cy="276225"/>
                          <a:chOff x="0" y="0"/>
                          <a:chExt cx="1847850" cy="276225"/>
                        </a:xfrm>
                      </wpg:grpSpPr>
                      <wps:wsp>
                        <wps:cNvPr id="307" name="テキスト ボックス 2"/>
                        <wps:cNvSpPr txBox="1">
                          <a:spLocks noChangeArrowheads="1"/>
                        </wps:cNvSpPr>
                        <wps:spPr bwMode="auto">
                          <a:xfrm>
                            <a:off x="0" y="0"/>
                            <a:ext cx="1847850" cy="276225"/>
                          </a:xfrm>
                          <a:prstGeom prst="rect">
                            <a:avLst/>
                          </a:prstGeom>
                          <a:noFill/>
                          <a:ln w="19050">
                            <a:noFill/>
                            <a:miter lim="800000"/>
                            <a:headEnd/>
                            <a:tailEnd/>
                          </a:ln>
                        </wps:spPr>
                        <wps:txbx>
                          <w:txbxContent>
                            <w:p w:rsidR="006314D1" w:rsidRPr="006314D1" w:rsidRDefault="006314D1" w:rsidP="00413E82">
                              <w:pPr>
                                <w:spacing w:line="60" w:lineRule="auto"/>
                                <w:jc w:val="center"/>
                                <w:rPr>
                                  <w:sz w:val="20"/>
                                  <w:szCs w:val="20"/>
                                </w:rPr>
                              </w:pPr>
                              <w:r w:rsidRPr="006314D1">
                                <w:rPr>
                                  <w:rFonts w:hint="eastAsia"/>
                                  <w:sz w:val="20"/>
                                  <w:szCs w:val="20"/>
                                </w:rPr>
                                <w:t>建築物に係る解体工事</w:t>
                              </w:r>
                            </w:p>
                          </w:txbxContent>
                        </wps:txbx>
                        <wps:bodyPr rot="0" vert="horz" wrap="square" lIns="91440" tIns="45720" rIns="91440" bIns="45720" anchor="t" anchorCtr="0">
                          <a:noAutofit/>
                        </wps:bodyPr>
                      </wps:wsp>
                      <wps:wsp>
                        <wps:cNvPr id="3" name="正方形/長方形 3"/>
                        <wps:cNvSpPr/>
                        <wps:spPr>
                          <a:xfrm>
                            <a:off x="47625" y="38100"/>
                            <a:ext cx="1800225"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 o:spid="_x0000_s1026" style="position:absolute;left:0;text-align:left;margin-left:311.15pt;margin-top:2.3pt;width:145.5pt;height:21.75pt;z-index:251663360" coordsize="1847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">
                <v:shapetype id="_x0000_t202" coordsize="21600,21600" o:spt="202" path="m,l,21600r21600,l21600,xe">
                  <v:stroke joinstyle="miter"/>
                  <v:path gradientshapeok="t" o:connecttype="rect"/>
                </v:shapetype>
                <v:shape id="_x0000_s1027" type="#_x0000_t202" style="position:absolute;width:1847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" filled="f" stroked="f" strokeweight="1.5pt">
                  <v:textbox>
                    <w:txbxContent>
                      <w:p w:rsidR="006314D1" w:rsidRPr="006314D1" w:rsidRDefault="006314D1" w:rsidP="00413E82">
                        <w:pPr>
                          <w:spacing w:line="60" w:lineRule="auto"/>
                          <w:jc w:val="center"/>
                          <w:rPr>
                            <w:sz w:val="20"/>
                            <w:szCs w:val="20"/>
                          </w:rPr>
                        </w:pPr>
                        <w:r w:rsidRPr="006314D1">
                          <w:rPr>
                            <w:rFonts w:hint="eastAsia"/>
                            <w:sz w:val="20"/>
                            <w:szCs w:val="20"/>
                          </w:rPr>
                          <w:t>建築物に係る解体工事</w:t>
                        </w:r>
                      </w:p>
                    </w:txbxContent>
                  </v:textbox>
                </v:shape>
                <v:rect id="正方形/長方形 3" o:spid="_x0000_s1028" style="position:absolute;left:476;top:381;width:1800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" filled="f" strokecolor="black [3213]" strokeweight="1.5pt"/>
              </v:group>
            </w:pict>
          </mc:Fallback>
        </mc:AlternateContent>
      </w:r>
      <w:r w:rsidR="00610DDF">
        <w:rPr>
          <w:rFonts w:hint="eastAsia"/>
          <w:noProof/>
          <w:sz w:val="24"/>
          <w:szCs w:val="24"/>
        </w:rPr>
        <mc:AlternateContent>
          <mc:Choice Requires="wps">
            <w:drawing>
              <wp:anchor distT="0" distB="0" distL="114300" distR="114300" simplePos="0" relativeHeight="251660288" behindDoc="0" locked="0" layoutInCell="1" allowOverlap="1" wp14:anchorId="1E898006" wp14:editId="1C01366E">
                <wp:simplePos x="0" y="0"/>
                <wp:positionH relativeFrom="column">
                  <wp:posOffset>27305</wp:posOffset>
                </wp:positionH>
                <wp:positionV relativeFrom="paragraph">
                  <wp:posOffset>30480</wp:posOffset>
                </wp:positionV>
                <wp:extent cx="6286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4D1" w:rsidRDefault="006314D1">
                            <w:r>
                              <w:rPr>
                                <w:rFonts w:hint="eastAsia"/>
                              </w:rPr>
                              <w:t>別表</w:t>
                            </w:r>
                            <w:r w:rsidR="00610DDF">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98006" id="テキスト ボックス 1" o:spid="_x0000_s1029" type="#_x0000_t202" style="position:absolute;left:0;text-align:left;margin-left:2.15pt;margin-top:2.4pt;width:4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" fillcolor="white [3201]" stroked="f" strokeweight=".5pt">
                <v:textbox>
                  <w:txbxContent>
                    <w:p w:rsidR="006314D1" w:rsidRDefault="006314D1">
                      <w:r>
                        <w:rPr>
                          <w:rFonts w:hint="eastAsia"/>
                        </w:rPr>
                        <w:t>別表</w:t>
                      </w:r>
                      <w:r w:rsidR="00610DDF">
                        <w:rPr>
                          <w:rFonts w:hint="eastAsia"/>
                        </w:rPr>
                        <w:t>１</w:t>
                      </w:r>
                    </w:p>
                  </w:txbxContent>
                </v:textbox>
              </v:shape>
            </w:pict>
          </mc:Fallback>
        </mc:AlternateContent>
      </w:r>
    </w:p>
    <w:p w:rsidR="004909CF" w:rsidRPr="00F069CF" w:rsidRDefault="004909CF" w:rsidP="004909CF">
      <w:pPr>
        <w:jc w:val="center"/>
        <w:rPr>
          <w:sz w:val="32"/>
          <w:szCs w:val="32"/>
        </w:rPr>
      </w:pPr>
      <w:r w:rsidRPr="00F069CF">
        <w:rPr>
          <w:rFonts w:hint="eastAsia"/>
          <w:sz w:val="32"/>
          <w:szCs w:val="32"/>
        </w:rPr>
        <w:t>分別解体等の計画等</w:t>
      </w:r>
    </w:p>
    <w:tbl>
      <w:tblPr>
        <w:tblStyle w:val="a7"/>
        <w:tblW w:w="0" w:type="auto"/>
        <w:tblLayout w:type="fixed"/>
        <w:tblLook w:val="04A0" w:firstRow="1" w:lastRow="0" w:firstColumn="1" w:lastColumn="0" w:noHBand="0" w:noVBand="1"/>
      </w:tblPr>
      <w:tblGrid>
        <w:gridCol w:w="534"/>
        <w:gridCol w:w="708"/>
        <w:gridCol w:w="1560"/>
        <w:gridCol w:w="850"/>
        <w:gridCol w:w="1843"/>
        <w:gridCol w:w="425"/>
        <w:gridCol w:w="851"/>
        <w:gridCol w:w="2952"/>
      </w:tblGrid>
      <w:tr w:rsidR="00B12074" w:rsidTr="00212EAE">
        <w:tc>
          <w:tcPr>
            <w:tcW w:w="2802" w:type="dxa"/>
            <w:gridSpan w:val="3"/>
            <w:tcBorders>
              <w:top w:val="single" w:sz="12" w:space="0" w:color="auto"/>
              <w:left w:val="single" w:sz="12" w:space="0" w:color="auto"/>
              <w:bottom w:val="single" w:sz="12" w:space="0" w:color="auto"/>
              <w:right w:val="single" w:sz="12" w:space="0" w:color="auto"/>
            </w:tcBorders>
            <w:vAlign w:val="center"/>
          </w:tcPr>
          <w:p w:rsidR="00B12074" w:rsidRDefault="00B12074" w:rsidP="00212EAE">
            <w:pPr>
              <w:jc w:val="center"/>
            </w:pPr>
            <w:r>
              <w:rPr>
                <w:rFonts w:hint="eastAsia"/>
              </w:rPr>
              <w:t>建築物の構造</w:t>
            </w:r>
          </w:p>
        </w:tc>
        <w:tc>
          <w:tcPr>
            <w:tcW w:w="6921" w:type="dxa"/>
            <w:gridSpan w:val="5"/>
            <w:tcBorders>
              <w:top w:val="single" w:sz="12" w:space="0" w:color="auto"/>
              <w:left w:val="single" w:sz="12" w:space="0" w:color="auto"/>
              <w:bottom w:val="single" w:sz="12" w:space="0" w:color="auto"/>
              <w:right w:val="single" w:sz="12" w:space="0" w:color="auto"/>
            </w:tcBorders>
          </w:tcPr>
          <w:p w:rsidR="00B12074" w:rsidRDefault="00B12074">
            <w:r>
              <w:rPr>
                <w:rFonts w:hint="eastAsia"/>
              </w:rPr>
              <w:t>□木造　□鉄骨鉄筋コンクリート造　□鉄筋コンクリート造</w:t>
            </w:r>
          </w:p>
          <w:p w:rsidR="00B12074" w:rsidRDefault="00B12074">
            <w:r>
              <w:rPr>
                <w:rFonts w:hint="eastAsia"/>
              </w:rPr>
              <w:t>□鉄骨造　□コンクリートブロック造　□その他（　　　　　　　）</w:t>
            </w:r>
          </w:p>
        </w:tc>
      </w:tr>
      <w:tr w:rsidR="00B12074" w:rsidTr="00212EAE">
        <w:tc>
          <w:tcPr>
            <w:tcW w:w="1242" w:type="dxa"/>
            <w:gridSpan w:val="2"/>
            <w:vMerge w:val="restart"/>
            <w:tcBorders>
              <w:top w:val="single" w:sz="12" w:space="0" w:color="auto"/>
              <w:left w:val="single" w:sz="12" w:space="0" w:color="auto"/>
              <w:bottom w:val="single" w:sz="12" w:space="0" w:color="auto"/>
              <w:right w:val="single" w:sz="12" w:space="0" w:color="auto"/>
            </w:tcBorders>
            <w:vAlign w:val="center"/>
          </w:tcPr>
          <w:p w:rsidR="00B12074" w:rsidRDefault="00B12074" w:rsidP="00212EAE">
            <w:pPr>
              <w:jc w:val="center"/>
            </w:pPr>
            <w:r>
              <w:rPr>
                <w:rFonts w:hint="eastAsia"/>
              </w:rPr>
              <w:t>建築物に関する調査の結果</w:t>
            </w:r>
          </w:p>
        </w:tc>
        <w:tc>
          <w:tcPr>
            <w:tcW w:w="1560" w:type="dxa"/>
            <w:tcBorders>
              <w:top w:val="single" w:sz="12" w:space="0" w:color="auto"/>
              <w:left w:val="single" w:sz="12" w:space="0" w:color="auto"/>
            </w:tcBorders>
          </w:tcPr>
          <w:p w:rsidR="00B12074" w:rsidRDefault="00B12074">
            <w:r>
              <w:rPr>
                <w:rFonts w:hint="eastAsia"/>
              </w:rPr>
              <w:t>建築物の状況</w:t>
            </w:r>
          </w:p>
        </w:tc>
        <w:tc>
          <w:tcPr>
            <w:tcW w:w="6921" w:type="dxa"/>
            <w:gridSpan w:val="5"/>
            <w:tcBorders>
              <w:top w:val="single" w:sz="12" w:space="0" w:color="auto"/>
              <w:right w:val="single" w:sz="12" w:space="0" w:color="auto"/>
            </w:tcBorders>
          </w:tcPr>
          <w:p w:rsidR="00B12074" w:rsidRDefault="00B12074">
            <w:r>
              <w:rPr>
                <w:rFonts w:hint="eastAsia"/>
              </w:rPr>
              <w:t>築年数　　　年、棟数　　　棟</w:t>
            </w:r>
          </w:p>
          <w:p w:rsidR="00B12074" w:rsidRDefault="00B12074">
            <w:r>
              <w:rPr>
                <w:rFonts w:hint="eastAsia"/>
              </w:rPr>
              <w:t>その他（　　　　　　　　　　　　　　　　）</w:t>
            </w:r>
          </w:p>
        </w:tc>
      </w:tr>
      <w:tr w:rsidR="00B12074" w:rsidTr="00F069CF">
        <w:tc>
          <w:tcPr>
            <w:tcW w:w="1242" w:type="dxa"/>
            <w:gridSpan w:val="2"/>
            <w:vMerge/>
            <w:tcBorders>
              <w:left w:val="single" w:sz="12" w:space="0" w:color="auto"/>
              <w:bottom w:val="single" w:sz="12" w:space="0" w:color="auto"/>
              <w:right w:val="single" w:sz="12" w:space="0" w:color="auto"/>
            </w:tcBorders>
          </w:tcPr>
          <w:p w:rsidR="00B12074" w:rsidRDefault="00B12074"/>
        </w:tc>
        <w:tc>
          <w:tcPr>
            <w:tcW w:w="1560" w:type="dxa"/>
            <w:tcBorders>
              <w:left w:val="single" w:sz="12" w:space="0" w:color="auto"/>
              <w:bottom w:val="single" w:sz="12" w:space="0" w:color="auto"/>
            </w:tcBorders>
          </w:tcPr>
          <w:p w:rsidR="00B12074" w:rsidRDefault="00B12074">
            <w:r>
              <w:rPr>
                <w:rFonts w:hint="eastAsia"/>
              </w:rPr>
              <w:t>周辺状況</w:t>
            </w:r>
          </w:p>
        </w:tc>
        <w:tc>
          <w:tcPr>
            <w:tcW w:w="6921" w:type="dxa"/>
            <w:gridSpan w:val="5"/>
            <w:tcBorders>
              <w:bottom w:val="single" w:sz="12" w:space="0" w:color="auto"/>
              <w:right w:val="single" w:sz="12" w:space="0" w:color="auto"/>
            </w:tcBorders>
          </w:tcPr>
          <w:p w:rsidR="00B12074" w:rsidRDefault="00B12074">
            <w:r>
              <w:rPr>
                <w:rFonts w:hint="eastAsia"/>
              </w:rPr>
              <w:t>周辺にある施設　□住宅　□商業施設　□学校</w:t>
            </w:r>
          </w:p>
          <w:p w:rsidR="00B12074" w:rsidRDefault="00B12074">
            <w:r>
              <w:rPr>
                <w:rFonts w:hint="eastAsia"/>
              </w:rPr>
              <w:t>□病院　□その他（　　　　　　　　　　　　）</w:t>
            </w:r>
          </w:p>
          <w:p w:rsidR="00F069CF" w:rsidRDefault="00F069CF">
            <w:r>
              <w:rPr>
                <w:rFonts w:hint="eastAsia"/>
              </w:rPr>
              <w:t>敷地境界との最短距離　約　　　ｍ</w:t>
            </w:r>
            <w:r w:rsidR="00212EAE">
              <w:rPr>
                <w:rFonts w:hint="eastAsia"/>
              </w:rPr>
              <w:t xml:space="preserve">　　その他（　　　　　　　　　　　　）</w:t>
            </w:r>
          </w:p>
        </w:tc>
      </w:tr>
      <w:tr w:rsidR="00B12074" w:rsidTr="00212EAE">
        <w:tc>
          <w:tcPr>
            <w:tcW w:w="1242" w:type="dxa"/>
            <w:gridSpan w:val="2"/>
            <w:vMerge w:val="restart"/>
            <w:tcBorders>
              <w:top w:val="single" w:sz="12" w:space="0" w:color="auto"/>
              <w:left w:val="single" w:sz="12" w:space="0" w:color="auto"/>
              <w:bottom w:val="single" w:sz="12" w:space="0" w:color="auto"/>
              <w:right w:val="single" w:sz="12" w:space="0" w:color="auto"/>
            </w:tcBorders>
            <w:vAlign w:val="center"/>
          </w:tcPr>
          <w:p w:rsidR="00B12074" w:rsidRDefault="00B12074" w:rsidP="00212EAE">
            <w:pPr>
              <w:jc w:val="center"/>
            </w:pPr>
            <w:r>
              <w:rPr>
                <w:rFonts w:hint="eastAsia"/>
              </w:rPr>
              <w:t>建築物に関する調査の結果及び工事着手前に実施する措置の内容</w:t>
            </w:r>
          </w:p>
        </w:tc>
        <w:tc>
          <w:tcPr>
            <w:tcW w:w="1560" w:type="dxa"/>
            <w:tcBorders>
              <w:top w:val="single" w:sz="12" w:space="0" w:color="auto"/>
              <w:left w:val="single" w:sz="12" w:space="0" w:color="auto"/>
            </w:tcBorders>
          </w:tcPr>
          <w:p w:rsidR="00B12074" w:rsidRDefault="00B12074"/>
        </w:tc>
        <w:tc>
          <w:tcPr>
            <w:tcW w:w="3118" w:type="dxa"/>
            <w:gridSpan w:val="3"/>
            <w:tcBorders>
              <w:top w:val="single" w:sz="12" w:space="0" w:color="auto"/>
            </w:tcBorders>
          </w:tcPr>
          <w:p w:rsidR="00B12074" w:rsidRDefault="00B12074" w:rsidP="00212EAE">
            <w:pPr>
              <w:jc w:val="center"/>
            </w:pPr>
            <w:r>
              <w:rPr>
                <w:rFonts w:hint="eastAsia"/>
              </w:rPr>
              <w:t>建築物に関する調査の結果</w:t>
            </w:r>
          </w:p>
        </w:tc>
        <w:tc>
          <w:tcPr>
            <w:tcW w:w="3803" w:type="dxa"/>
            <w:gridSpan w:val="2"/>
            <w:tcBorders>
              <w:top w:val="single" w:sz="12" w:space="0" w:color="auto"/>
              <w:right w:val="single" w:sz="12" w:space="0" w:color="auto"/>
            </w:tcBorders>
          </w:tcPr>
          <w:p w:rsidR="00B12074" w:rsidRDefault="00B12074" w:rsidP="00212EAE">
            <w:pPr>
              <w:jc w:val="center"/>
            </w:pPr>
            <w:r>
              <w:rPr>
                <w:rFonts w:hint="eastAsia"/>
              </w:rPr>
              <w:t>工事着手前に実施する措置の内容</w:t>
            </w:r>
          </w:p>
        </w:tc>
      </w:tr>
      <w:tr w:rsidR="00B12074" w:rsidTr="00F069CF">
        <w:tc>
          <w:tcPr>
            <w:tcW w:w="1242" w:type="dxa"/>
            <w:gridSpan w:val="2"/>
            <w:vMerge/>
            <w:tcBorders>
              <w:left w:val="single" w:sz="12" w:space="0" w:color="auto"/>
              <w:bottom w:val="single" w:sz="12" w:space="0" w:color="auto"/>
              <w:right w:val="single" w:sz="12" w:space="0" w:color="auto"/>
            </w:tcBorders>
          </w:tcPr>
          <w:p w:rsidR="00B12074" w:rsidRDefault="00B12074"/>
        </w:tc>
        <w:tc>
          <w:tcPr>
            <w:tcW w:w="1560" w:type="dxa"/>
            <w:tcBorders>
              <w:left w:val="single" w:sz="12" w:space="0" w:color="auto"/>
            </w:tcBorders>
          </w:tcPr>
          <w:p w:rsidR="00B12074" w:rsidRDefault="00B12074">
            <w:r>
              <w:rPr>
                <w:rFonts w:hint="eastAsia"/>
              </w:rPr>
              <w:t>作業場所</w:t>
            </w:r>
          </w:p>
        </w:tc>
        <w:tc>
          <w:tcPr>
            <w:tcW w:w="3118" w:type="dxa"/>
            <w:gridSpan w:val="3"/>
          </w:tcPr>
          <w:p w:rsidR="00B12074" w:rsidRDefault="00B12074">
            <w:r>
              <w:rPr>
                <w:rFonts w:hint="eastAsia"/>
              </w:rPr>
              <w:t>作業場所　□十分　□不十分</w:t>
            </w:r>
          </w:p>
          <w:p w:rsidR="00B12074" w:rsidRDefault="00B12074">
            <w:r>
              <w:rPr>
                <w:rFonts w:hint="eastAsia"/>
              </w:rPr>
              <w:t>その他（　　　　　　　）</w:t>
            </w:r>
          </w:p>
        </w:tc>
        <w:tc>
          <w:tcPr>
            <w:tcW w:w="3803" w:type="dxa"/>
            <w:gridSpan w:val="2"/>
            <w:tcBorders>
              <w:right w:val="single" w:sz="12" w:space="0" w:color="auto"/>
            </w:tcBorders>
          </w:tcPr>
          <w:p w:rsidR="00B12074" w:rsidRDefault="00B12074"/>
        </w:tc>
      </w:tr>
      <w:tr w:rsidR="00B12074" w:rsidTr="00F069CF">
        <w:tc>
          <w:tcPr>
            <w:tcW w:w="1242" w:type="dxa"/>
            <w:gridSpan w:val="2"/>
            <w:vMerge/>
            <w:tcBorders>
              <w:left w:val="single" w:sz="12" w:space="0" w:color="auto"/>
              <w:bottom w:val="single" w:sz="12" w:space="0" w:color="auto"/>
              <w:right w:val="single" w:sz="12" w:space="0" w:color="auto"/>
            </w:tcBorders>
          </w:tcPr>
          <w:p w:rsidR="00B12074" w:rsidRDefault="00B12074"/>
        </w:tc>
        <w:tc>
          <w:tcPr>
            <w:tcW w:w="1560" w:type="dxa"/>
            <w:tcBorders>
              <w:left w:val="single" w:sz="12" w:space="0" w:color="auto"/>
            </w:tcBorders>
          </w:tcPr>
          <w:p w:rsidR="00B12074" w:rsidRDefault="00B12074">
            <w:r>
              <w:rPr>
                <w:rFonts w:hint="eastAsia"/>
              </w:rPr>
              <w:t>搬出経路</w:t>
            </w:r>
          </w:p>
        </w:tc>
        <w:tc>
          <w:tcPr>
            <w:tcW w:w="3118" w:type="dxa"/>
            <w:gridSpan w:val="3"/>
          </w:tcPr>
          <w:p w:rsidR="00B12074" w:rsidRDefault="00241051">
            <w:r>
              <w:rPr>
                <w:rFonts w:hint="eastAsia"/>
              </w:rPr>
              <w:t>障害物　□有（　　　）□無</w:t>
            </w:r>
          </w:p>
          <w:p w:rsidR="00241051" w:rsidRDefault="00241051">
            <w:r>
              <w:rPr>
                <w:rFonts w:hint="eastAsia"/>
              </w:rPr>
              <w:t>前面道路の幅員　約　　　ｍ</w:t>
            </w:r>
          </w:p>
          <w:p w:rsidR="00241051" w:rsidRDefault="00241051">
            <w:r>
              <w:rPr>
                <w:rFonts w:hint="eastAsia"/>
              </w:rPr>
              <w:t>通学路　□有　□無</w:t>
            </w:r>
          </w:p>
          <w:p w:rsidR="00241051" w:rsidRDefault="00241051">
            <w:r>
              <w:rPr>
                <w:rFonts w:hint="eastAsia"/>
              </w:rPr>
              <w:t>その他（　　　　　　）</w:t>
            </w:r>
          </w:p>
        </w:tc>
        <w:tc>
          <w:tcPr>
            <w:tcW w:w="3803" w:type="dxa"/>
            <w:gridSpan w:val="2"/>
            <w:tcBorders>
              <w:right w:val="single" w:sz="12" w:space="0" w:color="auto"/>
            </w:tcBorders>
          </w:tcPr>
          <w:p w:rsidR="00B12074" w:rsidRDefault="00B12074"/>
        </w:tc>
      </w:tr>
      <w:tr w:rsidR="00B12074" w:rsidTr="00F069CF">
        <w:tc>
          <w:tcPr>
            <w:tcW w:w="1242" w:type="dxa"/>
            <w:gridSpan w:val="2"/>
            <w:vMerge/>
            <w:tcBorders>
              <w:left w:val="single" w:sz="12" w:space="0" w:color="auto"/>
              <w:bottom w:val="single" w:sz="12" w:space="0" w:color="auto"/>
              <w:right w:val="single" w:sz="12" w:space="0" w:color="auto"/>
            </w:tcBorders>
          </w:tcPr>
          <w:p w:rsidR="00B12074" w:rsidRDefault="00B12074"/>
        </w:tc>
        <w:tc>
          <w:tcPr>
            <w:tcW w:w="1560" w:type="dxa"/>
            <w:tcBorders>
              <w:left w:val="single" w:sz="12" w:space="0" w:color="auto"/>
            </w:tcBorders>
          </w:tcPr>
          <w:p w:rsidR="00B12074" w:rsidRPr="00241051" w:rsidRDefault="00241051">
            <w:r>
              <w:rPr>
                <w:rFonts w:hint="eastAsia"/>
              </w:rPr>
              <w:t>残存物品</w:t>
            </w:r>
          </w:p>
        </w:tc>
        <w:tc>
          <w:tcPr>
            <w:tcW w:w="3118" w:type="dxa"/>
            <w:gridSpan w:val="3"/>
          </w:tcPr>
          <w:p w:rsidR="00241051" w:rsidRDefault="00241051">
            <w:r>
              <w:rPr>
                <w:rFonts w:hint="eastAsia"/>
              </w:rPr>
              <w:t>□有（　　　　　　　　　）</w:t>
            </w:r>
          </w:p>
          <w:p w:rsidR="00241051" w:rsidRDefault="00241051">
            <w:r>
              <w:rPr>
                <w:rFonts w:hint="eastAsia"/>
              </w:rPr>
              <w:t>□無</w:t>
            </w:r>
          </w:p>
        </w:tc>
        <w:tc>
          <w:tcPr>
            <w:tcW w:w="3803" w:type="dxa"/>
            <w:gridSpan w:val="2"/>
            <w:tcBorders>
              <w:right w:val="single" w:sz="12" w:space="0" w:color="auto"/>
            </w:tcBorders>
          </w:tcPr>
          <w:p w:rsidR="00B12074" w:rsidRDefault="00B12074"/>
        </w:tc>
      </w:tr>
      <w:tr w:rsidR="00B12074" w:rsidTr="00F069CF">
        <w:tc>
          <w:tcPr>
            <w:tcW w:w="1242" w:type="dxa"/>
            <w:gridSpan w:val="2"/>
            <w:vMerge/>
            <w:tcBorders>
              <w:left w:val="single" w:sz="12" w:space="0" w:color="auto"/>
              <w:bottom w:val="single" w:sz="12" w:space="0" w:color="auto"/>
              <w:right w:val="single" w:sz="12" w:space="0" w:color="auto"/>
            </w:tcBorders>
          </w:tcPr>
          <w:p w:rsidR="00B12074" w:rsidRDefault="00B12074"/>
        </w:tc>
        <w:tc>
          <w:tcPr>
            <w:tcW w:w="1560" w:type="dxa"/>
            <w:tcBorders>
              <w:left w:val="single" w:sz="12" w:space="0" w:color="auto"/>
            </w:tcBorders>
          </w:tcPr>
          <w:p w:rsidR="00B12074" w:rsidRDefault="00241051">
            <w:r>
              <w:rPr>
                <w:rFonts w:hint="eastAsia"/>
              </w:rPr>
              <w:t>特定建設資材への付着物</w:t>
            </w:r>
          </w:p>
        </w:tc>
        <w:tc>
          <w:tcPr>
            <w:tcW w:w="3118" w:type="dxa"/>
            <w:gridSpan w:val="3"/>
          </w:tcPr>
          <w:p w:rsidR="00241051" w:rsidRDefault="00241051">
            <w:r>
              <w:rPr>
                <w:rFonts w:hint="eastAsia"/>
              </w:rPr>
              <w:t>□有（　　　　　　　　　）</w:t>
            </w:r>
          </w:p>
          <w:p w:rsidR="00241051" w:rsidRDefault="00241051">
            <w:r>
              <w:rPr>
                <w:rFonts w:hint="eastAsia"/>
              </w:rPr>
              <w:t>□無</w:t>
            </w:r>
          </w:p>
        </w:tc>
        <w:tc>
          <w:tcPr>
            <w:tcW w:w="3803" w:type="dxa"/>
            <w:gridSpan w:val="2"/>
            <w:tcBorders>
              <w:right w:val="single" w:sz="12" w:space="0" w:color="auto"/>
            </w:tcBorders>
          </w:tcPr>
          <w:p w:rsidR="00B12074" w:rsidRDefault="00B12074"/>
        </w:tc>
      </w:tr>
      <w:tr w:rsidR="00241051" w:rsidTr="00F069CF">
        <w:tc>
          <w:tcPr>
            <w:tcW w:w="1242" w:type="dxa"/>
            <w:gridSpan w:val="2"/>
            <w:vMerge/>
            <w:tcBorders>
              <w:left w:val="single" w:sz="12" w:space="0" w:color="auto"/>
              <w:bottom w:val="single" w:sz="12" w:space="0" w:color="auto"/>
              <w:right w:val="single" w:sz="12" w:space="0" w:color="auto"/>
            </w:tcBorders>
          </w:tcPr>
          <w:p w:rsidR="00241051" w:rsidRDefault="00241051"/>
        </w:tc>
        <w:tc>
          <w:tcPr>
            <w:tcW w:w="1560" w:type="dxa"/>
            <w:tcBorders>
              <w:left w:val="single" w:sz="12" w:space="0" w:color="auto"/>
              <w:bottom w:val="single" w:sz="12" w:space="0" w:color="auto"/>
            </w:tcBorders>
          </w:tcPr>
          <w:p w:rsidR="00241051" w:rsidRDefault="00241051">
            <w:r>
              <w:rPr>
                <w:rFonts w:hint="eastAsia"/>
              </w:rPr>
              <w:t>その他</w:t>
            </w:r>
          </w:p>
        </w:tc>
        <w:tc>
          <w:tcPr>
            <w:tcW w:w="3118" w:type="dxa"/>
            <w:gridSpan w:val="3"/>
            <w:tcBorders>
              <w:bottom w:val="single" w:sz="12" w:space="0" w:color="auto"/>
            </w:tcBorders>
          </w:tcPr>
          <w:p w:rsidR="00241051" w:rsidRDefault="00241051"/>
          <w:p w:rsidR="00241051" w:rsidRDefault="00241051"/>
        </w:tc>
        <w:tc>
          <w:tcPr>
            <w:tcW w:w="3803" w:type="dxa"/>
            <w:gridSpan w:val="2"/>
            <w:tcBorders>
              <w:bottom w:val="single" w:sz="12" w:space="0" w:color="auto"/>
              <w:right w:val="single" w:sz="12" w:space="0" w:color="auto"/>
            </w:tcBorders>
          </w:tcPr>
          <w:p w:rsidR="00241051" w:rsidRDefault="00241051"/>
        </w:tc>
      </w:tr>
      <w:tr w:rsidR="00675D07" w:rsidTr="00212EAE">
        <w:tc>
          <w:tcPr>
            <w:tcW w:w="534"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75D07" w:rsidRDefault="00675D07" w:rsidP="00212EAE">
            <w:pPr>
              <w:ind w:left="113" w:right="113"/>
              <w:jc w:val="center"/>
            </w:pPr>
            <w:r>
              <w:rPr>
                <w:rFonts w:hint="eastAsia"/>
              </w:rPr>
              <w:t>工程ごとの作業内容及び解体方法</w:t>
            </w:r>
          </w:p>
        </w:tc>
        <w:tc>
          <w:tcPr>
            <w:tcW w:w="3118" w:type="dxa"/>
            <w:gridSpan w:val="3"/>
            <w:tcBorders>
              <w:top w:val="single" w:sz="12" w:space="0" w:color="auto"/>
              <w:left w:val="single" w:sz="12" w:space="0" w:color="auto"/>
            </w:tcBorders>
          </w:tcPr>
          <w:p w:rsidR="00675D07" w:rsidRDefault="00675D07" w:rsidP="00212EAE">
            <w:pPr>
              <w:jc w:val="center"/>
            </w:pPr>
            <w:r>
              <w:rPr>
                <w:rFonts w:hint="eastAsia"/>
              </w:rPr>
              <w:t>工程</w:t>
            </w:r>
          </w:p>
        </w:tc>
        <w:tc>
          <w:tcPr>
            <w:tcW w:w="3119" w:type="dxa"/>
            <w:gridSpan w:val="3"/>
            <w:tcBorders>
              <w:top w:val="single" w:sz="12" w:space="0" w:color="auto"/>
            </w:tcBorders>
          </w:tcPr>
          <w:p w:rsidR="00675D07" w:rsidRDefault="00212EAE" w:rsidP="00212EAE">
            <w:pPr>
              <w:jc w:val="center"/>
            </w:pPr>
            <w:r>
              <w:rPr>
                <w:rFonts w:hint="eastAsia"/>
              </w:rPr>
              <w:t>作業内容</w:t>
            </w:r>
          </w:p>
        </w:tc>
        <w:tc>
          <w:tcPr>
            <w:tcW w:w="2952" w:type="dxa"/>
            <w:tcBorders>
              <w:top w:val="single" w:sz="12" w:space="0" w:color="auto"/>
              <w:right w:val="single" w:sz="12" w:space="0" w:color="auto"/>
            </w:tcBorders>
          </w:tcPr>
          <w:p w:rsidR="00675D07" w:rsidRDefault="00212EAE" w:rsidP="00212EAE">
            <w:pPr>
              <w:jc w:val="center"/>
            </w:pPr>
            <w:r>
              <w:rPr>
                <w:rFonts w:hint="eastAsia"/>
              </w:rPr>
              <w:t>分別解体等の方法</w:t>
            </w:r>
          </w:p>
        </w:tc>
      </w:tr>
      <w:tr w:rsidR="00675D07" w:rsidTr="00E90286">
        <w:tc>
          <w:tcPr>
            <w:tcW w:w="534" w:type="dxa"/>
            <w:vMerge/>
            <w:tcBorders>
              <w:left w:val="single" w:sz="12" w:space="0" w:color="auto"/>
              <w:bottom w:val="single" w:sz="12" w:space="0" w:color="auto"/>
              <w:right w:val="single" w:sz="12" w:space="0" w:color="auto"/>
            </w:tcBorders>
          </w:tcPr>
          <w:p w:rsidR="00675D07" w:rsidRDefault="00675D07"/>
        </w:tc>
        <w:tc>
          <w:tcPr>
            <w:tcW w:w="3118" w:type="dxa"/>
            <w:gridSpan w:val="3"/>
            <w:tcBorders>
              <w:left w:val="single" w:sz="12" w:space="0" w:color="auto"/>
            </w:tcBorders>
          </w:tcPr>
          <w:p w:rsidR="00675D07" w:rsidRDefault="00675D07" w:rsidP="00241051">
            <w:pPr>
              <w:pStyle w:val="a8"/>
              <w:numPr>
                <w:ilvl w:val="0"/>
                <w:numId w:val="1"/>
              </w:numPr>
              <w:ind w:leftChars="0"/>
            </w:pPr>
            <w:r>
              <w:rPr>
                <w:rFonts w:hint="eastAsia"/>
              </w:rPr>
              <w:t>建築設備・内装材等</w:t>
            </w:r>
          </w:p>
        </w:tc>
        <w:tc>
          <w:tcPr>
            <w:tcW w:w="3119" w:type="dxa"/>
            <w:gridSpan w:val="3"/>
          </w:tcPr>
          <w:p w:rsidR="00675D07" w:rsidRPr="00675D07" w:rsidRDefault="00675D07">
            <w:pPr>
              <w:rPr>
                <w:szCs w:val="21"/>
              </w:rPr>
            </w:pPr>
            <w:r w:rsidRPr="00675D07">
              <w:rPr>
                <w:rFonts w:hint="eastAsia"/>
                <w:szCs w:val="21"/>
              </w:rPr>
              <w:t>建築設備・内装材の取り外し</w:t>
            </w:r>
          </w:p>
          <w:p w:rsidR="00675D07" w:rsidRPr="00675D07" w:rsidRDefault="00675D07">
            <w:pPr>
              <w:rPr>
                <w:szCs w:val="21"/>
              </w:rPr>
            </w:pPr>
            <w:r w:rsidRPr="00675D07">
              <w:rPr>
                <w:rFonts w:hint="eastAsia"/>
                <w:szCs w:val="21"/>
              </w:rPr>
              <w:t>□有　□無</w:t>
            </w:r>
          </w:p>
        </w:tc>
        <w:tc>
          <w:tcPr>
            <w:tcW w:w="2952" w:type="dxa"/>
            <w:tcBorders>
              <w:right w:val="single" w:sz="12" w:space="0" w:color="auto"/>
            </w:tcBorders>
          </w:tcPr>
          <w:p w:rsidR="00675D07" w:rsidRPr="00241051" w:rsidRDefault="00675D07">
            <w:pPr>
              <w:rPr>
                <w:sz w:val="20"/>
                <w:szCs w:val="20"/>
              </w:rPr>
            </w:pPr>
            <w:r w:rsidRPr="00241051">
              <w:rPr>
                <w:rFonts w:hint="eastAsia"/>
                <w:sz w:val="20"/>
                <w:szCs w:val="20"/>
              </w:rPr>
              <w:t>□</w:t>
            </w:r>
            <w:r>
              <w:rPr>
                <w:rFonts w:hint="eastAsia"/>
                <w:sz w:val="20"/>
                <w:szCs w:val="20"/>
              </w:rPr>
              <w:t xml:space="preserve">　</w:t>
            </w:r>
            <w:r w:rsidRPr="00241051">
              <w:rPr>
                <w:rFonts w:hint="eastAsia"/>
                <w:sz w:val="20"/>
                <w:szCs w:val="20"/>
              </w:rPr>
              <w:t>手作業</w:t>
            </w:r>
          </w:p>
          <w:p w:rsidR="00675D07" w:rsidRPr="00241051" w:rsidRDefault="00675D07">
            <w:pPr>
              <w:rPr>
                <w:sz w:val="20"/>
                <w:szCs w:val="20"/>
              </w:rPr>
            </w:pPr>
            <w:r w:rsidRPr="00241051">
              <w:rPr>
                <w:rFonts w:hint="eastAsia"/>
                <w:sz w:val="20"/>
                <w:szCs w:val="20"/>
              </w:rPr>
              <w:t>□　手作業・機械作業の併用</w:t>
            </w:r>
          </w:p>
          <w:p w:rsidR="00675D07" w:rsidRPr="00241051" w:rsidRDefault="00675D07" w:rsidP="00241051">
            <w:pPr>
              <w:rPr>
                <w:sz w:val="20"/>
                <w:szCs w:val="20"/>
              </w:rPr>
            </w:pPr>
            <w:r w:rsidRPr="00241051">
              <w:rPr>
                <w:rFonts w:hint="eastAsia"/>
                <w:sz w:val="20"/>
                <w:szCs w:val="20"/>
              </w:rPr>
              <w:t>併用の場合の理由（　　　）</w:t>
            </w:r>
          </w:p>
        </w:tc>
      </w:tr>
      <w:tr w:rsidR="00675D07" w:rsidTr="00E90286">
        <w:tc>
          <w:tcPr>
            <w:tcW w:w="534" w:type="dxa"/>
            <w:vMerge/>
            <w:tcBorders>
              <w:left w:val="single" w:sz="12" w:space="0" w:color="auto"/>
              <w:bottom w:val="single" w:sz="12" w:space="0" w:color="auto"/>
              <w:right w:val="single" w:sz="12" w:space="0" w:color="auto"/>
            </w:tcBorders>
          </w:tcPr>
          <w:p w:rsidR="00675D07" w:rsidRDefault="00675D07"/>
        </w:tc>
        <w:tc>
          <w:tcPr>
            <w:tcW w:w="3118" w:type="dxa"/>
            <w:gridSpan w:val="3"/>
            <w:tcBorders>
              <w:left w:val="single" w:sz="12" w:space="0" w:color="auto"/>
            </w:tcBorders>
          </w:tcPr>
          <w:p w:rsidR="00675D07" w:rsidRDefault="00675D07" w:rsidP="00241051">
            <w:pPr>
              <w:pStyle w:val="a8"/>
              <w:numPr>
                <w:ilvl w:val="0"/>
                <w:numId w:val="1"/>
              </w:numPr>
              <w:ind w:leftChars="0"/>
            </w:pPr>
            <w:r>
              <w:rPr>
                <w:rFonts w:hint="eastAsia"/>
              </w:rPr>
              <w:t>屋根ふき材</w:t>
            </w:r>
          </w:p>
        </w:tc>
        <w:tc>
          <w:tcPr>
            <w:tcW w:w="3119" w:type="dxa"/>
            <w:gridSpan w:val="3"/>
          </w:tcPr>
          <w:p w:rsidR="00675D07" w:rsidRPr="00675D07" w:rsidRDefault="00675D07">
            <w:pPr>
              <w:rPr>
                <w:szCs w:val="21"/>
              </w:rPr>
            </w:pPr>
            <w:r w:rsidRPr="00675D07">
              <w:rPr>
                <w:rFonts w:hint="eastAsia"/>
                <w:szCs w:val="21"/>
              </w:rPr>
              <w:t>屋根ふき材の取り外し</w:t>
            </w:r>
          </w:p>
          <w:p w:rsidR="00675D07" w:rsidRPr="00675D07" w:rsidRDefault="00675D07">
            <w:pPr>
              <w:rPr>
                <w:szCs w:val="21"/>
              </w:rPr>
            </w:pPr>
            <w:r w:rsidRPr="00675D07">
              <w:rPr>
                <w:rFonts w:hint="eastAsia"/>
                <w:szCs w:val="21"/>
              </w:rPr>
              <w:t>□有　□無</w:t>
            </w:r>
          </w:p>
        </w:tc>
        <w:tc>
          <w:tcPr>
            <w:tcW w:w="2952" w:type="dxa"/>
            <w:tcBorders>
              <w:right w:val="single" w:sz="12" w:space="0" w:color="auto"/>
            </w:tcBorders>
          </w:tcPr>
          <w:p w:rsidR="00675D07" w:rsidRPr="00241051" w:rsidRDefault="00675D07" w:rsidP="00241051">
            <w:pPr>
              <w:rPr>
                <w:sz w:val="20"/>
                <w:szCs w:val="20"/>
              </w:rPr>
            </w:pPr>
            <w:r w:rsidRPr="00241051">
              <w:rPr>
                <w:rFonts w:hint="eastAsia"/>
                <w:sz w:val="20"/>
                <w:szCs w:val="20"/>
              </w:rPr>
              <w:t>□　手作業</w:t>
            </w:r>
          </w:p>
          <w:p w:rsidR="00675D07" w:rsidRPr="00241051" w:rsidRDefault="00675D07" w:rsidP="00241051">
            <w:pPr>
              <w:rPr>
                <w:sz w:val="20"/>
                <w:szCs w:val="20"/>
              </w:rPr>
            </w:pPr>
            <w:r w:rsidRPr="00241051">
              <w:rPr>
                <w:rFonts w:hint="eastAsia"/>
                <w:sz w:val="20"/>
                <w:szCs w:val="20"/>
              </w:rPr>
              <w:t>□　手作業・機械作業の併用</w:t>
            </w:r>
          </w:p>
          <w:p w:rsidR="00675D07" w:rsidRDefault="00675D07" w:rsidP="00241051">
            <w:r w:rsidRPr="00241051">
              <w:rPr>
                <w:rFonts w:hint="eastAsia"/>
                <w:sz w:val="20"/>
                <w:szCs w:val="20"/>
              </w:rPr>
              <w:t>併用の場合の理由（　　　）</w:t>
            </w:r>
          </w:p>
        </w:tc>
      </w:tr>
      <w:tr w:rsidR="00675D07" w:rsidTr="00E90286">
        <w:tc>
          <w:tcPr>
            <w:tcW w:w="534" w:type="dxa"/>
            <w:vMerge/>
            <w:tcBorders>
              <w:left w:val="single" w:sz="12" w:space="0" w:color="auto"/>
              <w:bottom w:val="single" w:sz="12" w:space="0" w:color="auto"/>
              <w:right w:val="single" w:sz="12" w:space="0" w:color="auto"/>
            </w:tcBorders>
          </w:tcPr>
          <w:p w:rsidR="00675D07" w:rsidRDefault="00675D07"/>
        </w:tc>
        <w:tc>
          <w:tcPr>
            <w:tcW w:w="3118" w:type="dxa"/>
            <w:gridSpan w:val="3"/>
            <w:tcBorders>
              <w:left w:val="single" w:sz="12" w:space="0" w:color="auto"/>
            </w:tcBorders>
          </w:tcPr>
          <w:p w:rsidR="00675D07" w:rsidRDefault="00675D07" w:rsidP="00241051">
            <w:pPr>
              <w:pStyle w:val="a8"/>
              <w:numPr>
                <w:ilvl w:val="0"/>
                <w:numId w:val="1"/>
              </w:numPr>
              <w:ind w:leftChars="0"/>
            </w:pPr>
            <w:r>
              <w:rPr>
                <w:rFonts w:hint="eastAsia"/>
              </w:rPr>
              <w:t>外装材・上部構造部分</w:t>
            </w:r>
          </w:p>
        </w:tc>
        <w:tc>
          <w:tcPr>
            <w:tcW w:w="3119" w:type="dxa"/>
            <w:gridSpan w:val="3"/>
          </w:tcPr>
          <w:p w:rsidR="00675D07" w:rsidRPr="00675D07" w:rsidRDefault="00675D07">
            <w:pPr>
              <w:rPr>
                <w:szCs w:val="21"/>
              </w:rPr>
            </w:pPr>
            <w:r w:rsidRPr="00675D07">
              <w:rPr>
                <w:rFonts w:hint="eastAsia"/>
                <w:szCs w:val="21"/>
              </w:rPr>
              <w:t>外装材・上部構造部分の取り壊し</w:t>
            </w:r>
          </w:p>
          <w:p w:rsidR="00675D07" w:rsidRPr="00675D07" w:rsidRDefault="00675D07">
            <w:pPr>
              <w:rPr>
                <w:szCs w:val="21"/>
              </w:rPr>
            </w:pPr>
            <w:r w:rsidRPr="00675D07">
              <w:rPr>
                <w:rFonts w:hint="eastAsia"/>
                <w:szCs w:val="21"/>
              </w:rPr>
              <w:t>□有　□無</w:t>
            </w:r>
          </w:p>
        </w:tc>
        <w:tc>
          <w:tcPr>
            <w:tcW w:w="2952" w:type="dxa"/>
            <w:tcBorders>
              <w:right w:val="single" w:sz="12" w:space="0" w:color="auto"/>
            </w:tcBorders>
          </w:tcPr>
          <w:p w:rsidR="00675D07" w:rsidRPr="00241051" w:rsidRDefault="00675D07" w:rsidP="00241051">
            <w:pPr>
              <w:rPr>
                <w:sz w:val="20"/>
                <w:szCs w:val="20"/>
              </w:rPr>
            </w:pPr>
            <w:r w:rsidRPr="00241051">
              <w:rPr>
                <w:rFonts w:hint="eastAsia"/>
                <w:sz w:val="20"/>
                <w:szCs w:val="20"/>
              </w:rPr>
              <w:t>□　手作業</w:t>
            </w:r>
          </w:p>
          <w:p w:rsidR="00675D07" w:rsidRPr="00241051" w:rsidRDefault="00675D07" w:rsidP="00241051">
            <w:pPr>
              <w:rPr>
                <w:sz w:val="20"/>
                <w:szCs w:val="20"/>
              </w:rPr>
            </w:pPr>
            <w:r w:rsidRPr="00241051">
              <w:rPr>
                <w:rFonts w:hint="eastAsia"/>
                <w:sz w:val="20"/>
                <w:szCs w:val="20"/>
              </w:rPr>
              <w:t>□　手作業・機械作業の併用</w:t>
            </w:r>
          </w:p>
        </w:tc>
      </w:tr>
      <w:tr w:rsidR="00675D07" w:rsidTr="00E90286">
        <w:tc>
          <w:tcPr>
            <w:tcW w:w="534" w:type="dxa"/>
            <w:vMerge/>
            <w:tcBorders>
              <w:left w:val="single" w:sz="12" w:space="0" w:color="auto"/>
              <w:bottom w:val="single" w:sz="12" w:space="0" w:color="auto"/>
              <w:right w:val="single" w:sz="12" w:space="0" w:color="auto"/>
            </w:tcBorders>
          </w:tcPr>
          <w:p w:rsidR="00675D07" w:rsidRDefault="00675D07"/>
        </w:tc>
        <w:tc>
          <w:tcPr>
            <w:tcW w:w="3118" w:type="dxa"/>
            <w:gridSpan w:val="3"/>
            <w:tcBorders>
              <w:left w:val="single" w:sz="12" w:space="0" w:color="auto"/>
            </w:tcBorders>
          </w:tcPr>
          <w:p w:rsidR="00675D07" w:rsidRDefault="00675D07" w:rsidP="00241051">
            <w:pPr>
              <w:pStyle w:val="a8"/>
              <w:numPr>
                <w:ilvl w:val="0"/>
                <w:numId w:val="1"/>
              </w:numPr>
              <w:ind w:leftChars="0"/>
            </w:pPr>
            <w:r>
              <w:rPr>
                <w:rFonts w:hint="eastAsia"/>
              </w:rPr>
              <w:t>基礎・基礎ぐい</w:t>
            </w:r>
          </w:p>
        </w:tc>
        <w:tc>
          <w:tcPr>
            <w:tcW w:w="3119" w:type="dxa"/>
            <w:gridSpan w:val="3"/>
          </w:tcPr>
          <w:p w:rsidR="00675D07" w:rsidRPr="00675D07" w:rsidRDefault="00675D07" w:rsidP="009250FE">
            <w:pPr>
              <w:rPr>
                <w:szCs w:val="21"/>
              </w:rPr>
            </w:pPr>
            <w:r w:rsidRPr="00675D07">
              <w:rPr>
                <w:rFonts w:hint="eastAsia"/>
                <w:szCs w:val="21"/>
              </w:rPr>
              <w:t>基礎・基礎ぐいの取り壊し</w:t>
            </w:r>
          </w:p>
          <w:p w:rsidR="00675D07" w:rsidRPr="00675D07" w:rsidRDefault="00675D07" w:rsidP="009250FE">
            <w:pPr>
              <w:rPr>
                <w:szCs w:val="21"/>
              </w:rPr>
            </w:pPr>
            <w:r w:rsidRPr="00675D07">
              <w:rPr>
                <w:rFonts w:hint="eastAsia"/>
                <w:szCs w:val="21"/>
              </w:rPr>
              <w:t>□有　□無</w:t>
            </w:r>
          </w:p>
        </w:tc>
        <w:tc>
          <w:tcPr>
            <w:tcW w:w="2952" w:type="dxa"/>
            <w:tcBorders>
              <w:right w:val="single" w:sz="12" w:space="0" w:color="auto"/>
            </w:tcBorders>
          </w:tcPr>
          <w:p w:rsidR="00675D07" w:rsidRPr="00241051" w:rsidRDefault="00675D07" w:rsidP="009250FE">
            <w:pPr>
              <w:rPr>
                <w:sz w:val="20"/>
                <w:szCs w:val="20"/>
              </w:rPr>
            </w:pPr>
            <w:r w:rsidRPr="00241051">
              <w:rPr>
                <w:rFonts w:hint="eastAsia"/>
                <w:sz w:val="20"/>
                <w:szCs w:val="20"/>
              </w:rPr>
              <w:t>□　手作業</w:t>
            </w:r>
          </w:p>
          <w:p w:rsidR="00675D07" w:rsidRPr="00241051" w:rsidRDefault="00675D07" w:rsidP="009250FE">
            <w:pPr>
              <w:rPr>
                <w:sz w:val="20"/>
                <w:szCs w:val="20"/>
              </w:rPr>
            </w:pPr>
            <w:r w:rsidRPr="00241051">
              <w:rPr>
                <w:rFonts w:hint="eastAsia"/>
                <w:sz w:val="20"/>
                <w:szCs w:val="20"/>
              </w:rPr>
              <w:t>□　手作業・機械作業の併用</w:t>
            </w:r>
          </w:p>
        </w:tc>
      </w:tr>
      <w:tr w:rsidR="00675D07" w:rsidTr="00E90286">
        <w:tc>
          <w:tcPr>
            <w:tcW w:w="534" w:type="dxa"/>
            <w:vMerge/>
            <w:tcBorders>
              <w:left w:val="single" w:sz="12" w:space="0" w:color="auto"/>
              <w:bottom w:val="single" w:sz="12" w:space="0" w:color="auto"/>
              <w:right w:val="single" w:sz="12" w:space="0" w:color="auto"/>
            </w:tcBorders>
          </w:tcPr>
          <w:p w:rsidR="00675D07" w:rsidRDefault="00675D07"/>
        </w:tc>
        <w:tc>
          <w:tcPr>
            <w:tcW w:w="3118" w:type="dxa"/>
            <w:gridSpan w:val="3"/>
            <w:tcBorders>
              <w:left w:val="single" w:sz="12" w:space="0" w:color="auto"/>
              <w:bottom w:val="single" w:sz="12" w:space="0" w:color="auto"/>
            </w:tcBorders>
          </w:tcPr>
          <w:p w:rsidR="00675D07" w:rsidRDefault="00675D07" w:rsidP="00241051">
            <w:pPr>
              <w:pStyle w:val="a8"/>
              <w:numPr>
                <w:ilvl w:val="0"/>
                <w:numId w:val="1"/>
              </w:numPr>
              <w:ind w:leftChars="0"/>
            </w:pPr>
            <w:r>
              <w:rPr>
                <w:rFonts w:hint="eastAsia"/>
              </w:rPr>
              <w:t>その他</w:t>
            </w:r>
          </w:p>
          <w:p w:rsidR="00675D07" w:rsidRDefault="00675D07" w:rsidP="00241051">
            <w:r>
              <w:rPr>
                <w:rFonts w:hint="eastAsia"/>
              </w:rPr>
              <w:t>（　　　　　　　　）</w:t>
            </w:r>
          </w:p>
        </w:tc>
        <w:tc>
          <w:tcPr>
            <w:tcW w:w="3119" w:type="dxa"/>
            <w:gridSpan w:val="3"/>
            <w:tcBorders>
              <w:bottom w:val="single" w:sz="12" w:space="0" w:color="auto"/>
            </w:tcBorders>
          </w:tcPr>
          <w:p w:rsidR="00675D07" w:rsidRPr="00675D07" w:rsidRDefault="00675D07" w:rsidP="009250FE">
            <w:pPr>
              <w:rPr>
                <w:szCs w:val="21"/>
              </w:rPr>
            </w:pPr>
            <w:r w:rsidRPr="00675D07">
              <w:rPr>
                <w:rFonts w:hint="eastAsia"/>
                <w:szCs w:val="21"/>
              </w:rPr>
              <w:t>その他の取り壊し</w:t>
            </w:r>
          </w:p>
          <w:p w:rsidR="00675D07" w:rsidRPr="00675D07" w:rsidRDefault="00675D07" w:rsidP="009250FE">
            <w:pPr>
              <w:rPr>
                <w:szCs w:val="21"/>
              </w:rPr>
            </w:pPr>
            <w:r w:rsidRPr="00675D07">
              <w:rPr>
                <w:rFonts w:hint="eastAsia"/>
                <w:szCs w:val="21"/>
              </w:rPr>
              <w:t>□有　□無</w:t>
            </w:r>
          </w:p>
        </w:tc>
        <w:tc>
          <w:tcPr>
            <w:tcW w:w="2952" w:type="dxa"/>
            <w:tcBorders>
              <w:bottom w:val="single" w:sz="12" w:space="0" w:color="auto"/>
              <w:right w:val="single" w:sz="12" w:space="0" w:color="auto"/>
            </w:tcBorders>
          </w:tcPr>
          <w:p w:rsidR="00675D07" w:rsidRPr="00241051" w:rsidRDefault="00675D07" w:rsidP="009250FE">
            <w:pPr>
              <w:rPr>
                <w:sz w:val="20"/>
                <w:szCs w:val="20"/>
              </w:rPr>
            </w:pPr>
            <w:r w:rsidRPr="00241051">
              <w:rPr>
                <w:rFonts w:hint="eastAsia"/>
                <w:sz w:val="20"/>
                <w:szCs w:val="20"/>
              </w:rPr>
              <w:t>□　手作業</w:t>
            </w:r>
          </w:p>
          <w:p w:rsidR="00675D07" w:rsidRPr="00241051" w:rsidRDefault="00675D07" w:rsidP="009250FE">
            <w:pPr>
              <w:rPr>
                <w:sz w:val="20"/>
                <w:szCs w:val="20"/>
              </w:rPr>
            </w:pPr>
            <w:r w:rsidRPr="00241051">
              <w:rPr>
                <w:rFonts w:hint="eastAsia"/>
                <w:sz w:val="20"/>
                <w:szCs w:val="20"/>
              </w:rPr>
              <w:t>□　手作業・機械作業の併用</w:t>
            </w:r>
          </w:p>
        </w:tc>
      </w:tr>
      <w:tr w:rsidR="00675D07" w:rsidTr="00E90286">
        <w:tc>
          <w:tcPr>
            <w:tcW w:w="3652" w:type="dxa"/>
            <w:gridSpan w:val="4"/>
            <w:tcBorders>
              <w:top w:val="single" w:sz="12" w:space="0" w:color="auto"/>
              <w:left w:val="single" w:sz="12" w:space="0" w:color="auto"/>
              <w:right w:val="single" w:sz="12" w:space="0" w:color="auto"/>
            </w:tcBorders>
          </w:tcPr>
          <w:p w:rsidR="00675D07" w:rsidRDefault="00675D07" w:rsidP="00212EAE">
            <w:pPr>
              <w:jc w:val="center"/>
            </w:pPr>
            <w:r>
              <w:rPr>
                <w:rFonts w:hint="eastAsia"/>
              </w:rPr>
              <w:t>工事の工程の順序</w:t>
            </w:r>
          </w:p>
        </w:tc>
        <w:tc>
          <w:tcPr>
            <w:tcW w:w="6071" w:type="dxa"/>
            <w:gridSpan w:val="4"/>
            <w:tcBorders>
              <w:top w:val="single" w:sz="12" w:space="0" w:color="auto"/>
              <w:left w:val="single" w:sz="12" w:space="0" w:color="auto"/>
              <w:right w:val="single" w:sz="12" w:space="0" w:color="auto"/>
            </w:tcBorders>
          </w:tcPr>
          <w:p w:rsidR="00675D07" w:rsidRDefault="00675D07">
            <w:r>
              <w:rPr>
                <w:rFonts w:hint="eastAsia"/>
              </w:rPr>
              <w:t>□上の工程における①→②→③→④の順序</w:t>
            </w:r>
          </w:p>
          <w:p w:rsidR="00675D07" w:rsidRDefault="00675D07">
            <w:r>
              <w:rPr>
                <w:rFonts w:hint="eastAsia"/>
              </w:rPr>
              <w:t>□その他（　　　　　　　　　　　　　　）</w:t>
            </w:r>
          </w:p>
          <w:p w:rsidR="00675D07" w:rsidRDefault="00675D07">
            <w:r>
              <w:rPr>
                <w:rFonts w:hint="eastAsia"/>
              </w:rPr>
              <w:t>その他の場合の理由（　　　　　　　　　　　　）</w:t>
            </w:r>
          </w:p>
        </w:tc>
      </w:tr>
      <w:tr w:rsidR="00675D07" w:rsidTr="00E90286">
        <w:tc>
          <w:tcPr>
            <w:tcW w:w="3652" w:type="dxa"/>
            <w:gridSpan w:val="4"/>
            <w:tcBorders>
              <w:left w:val="single" w:sz="12" w:space="0" w:color="auto"/>
              <w:bottom w:val="single" w:sz="12" w:space="0" w:color="auto"/>
              <w:right w:val="single" w:sz="12" w:space="0" w:color="auto"/>
            </w:tcBorders>
          </w:tcPr>
          <w:p w:rsidR="00675D07" w:rsidRDefault="00675D07" w:rsidP="00212EAE">
            <w:pPr>
              <w:jc w:val="center"/>
            </w:pPr>
            <w:r>
              <w:rPr>
                <w:rFonts w:hint="eastAsia"/>
              </w:rPr>
              <w:t>□内装材に木材が含まれる場合</w:t>
            </w:r>
          </w:p>
        </w:tc>
        <w:tc>
          <w:tcPr>
            <w:tcW w:w="6071" w:type="dxa"/>
            <w:gridSpan w:val="4"/>
            <w:tcBorders>
              <w:left w:val="single" w:sz="12" w:space="0" w:color="auto"/>
              <w:bottom w:val="single" w:sz="12" w:space="0" w:color="auto"/>
              <w:right w:val="single" w:sz="12" w:space="0" w:color="auto"/>
            </w:tcBorders>
          </w:tcPr>
          <w:p w:rsidR="00675D07" w:rsidRPr="00675D07" w:rsidRDefault="00675D07">
            <w:pPr>
              <w:rPr>
                <w:sz w:val="20"/>
                <w:szCs w:val="20"/>
              </w:rPr>
            </w:pPr>
            <w:r w:rsidRPr="00675D07">
              <w:rPr>
                <w:rFonts w:hint="eastAsia"/>
                <w:sz w:val="20"/>
                <w:szCs w:val="20"/>
              </w:rPr>
              <w:t>①の工程における木材の分別に支障となる建設資材の事前の取り外し</w:t>
            </w:r>
          </w:p>
          <w:p w:rsidR="00675D07" w:rsidRDefault="00675D07" w:rsidP="00212EAE">
            <w:r>
              <w:rPr>
                <w:rFonts w:hint="eastAsia"/>
              </w:rPr>
              <w:t>□可　□不可</w:t>
            </w:r>
            <w:r w:rsidR="00E90286">
              <w:rPr>
                <w:rFonts w:hint="eastAsia"/>
              </w:rPr>
              <w:t xml:space="preserve">　</w:t>
            </w:r>
            <w:r w:rsidR="00212EAE">
              <w:rPr>
                <w:rFonts w:hint="eastAsia"/>
              </w:rPr>
              <w:t xml:space="preserve">　</w:t>
            </w:r>
            <w:r>
              <w:rPr>
                <w:rFonts w:hint="eastAsia"/>
              </w:rPr>
              <w:t>不可の場合の理由（　　　　　　　　　　　）</w:t>
            </w:r>
          </w:p>
        </w:tc>
      </w:tr>
      <w:tr w:rsidR="00571C82" w:rsidTr="00E90286">
        <w:tc>
          <w:tcPr>
            <w:tcW w:w="3652" w:type="dxa"/>
            <w:gridSpan w:val="4"/>
            <w:tcBorders>
              <w:top w:val="single" w:sz="12" w:space="0" w:color="auto"/>
              <w:left w:val="single" w:sz="12" w:space="0" w:color="auto"/>
              <w:bottom w:val="single" w:sz="12" w:space="0" w:color="auto"/>
              <w:right w:val="single" w:sz="12" w:space="0" w:color="auto"/>
            </w:tcBorders>
          </w:tcPr>
          <w:p w:rsidR="00571C82" w:rsidRPr="00571C82" w:rsidRDefault="00571C82">
            <w:pPr>
              <w:rPr>
                <w:sz w:val="20"/>
                <w:szCs w:val="20"/>
              </w:rPr>
            </w:pPr>
            <w:r w:rsidRPr="00571C82">
              <w:rPr>
                <w:rFonts w:hint="eastAsia"/>
                <w:sz w:val="20"/>
                <w:szCs w:val="20"/>
              </w:rPr>
              <w:t>建築物に用いられた建設資材の量の見込み</w:t>
            </w:r>
          </w:p>
        </w:tc>
        <w:tc>
          <w:tcPr>
            <w:tcW w:w="6071" w:type="dxa"/>
            <w:gridSpan w:val="4"/>
            <w:tcBorders>
              <w:top w:val="single" w:sz="12" w:space="0" w:color="auto"/>
              <w:left w:val="single" w:sz="12" w:space="0" w:color="auto"/>
              <w:bottom w:val="single" w:sz="12" w:space="0" w:color="auto"/>
              <w:right w:val="single" w:sz="12" w:space="0" w:color="auto"/>
            </w:tcBorders>
          </w:tcPr>
          <w:p w:rsidR="00571C82" w:rsidRDefault="00571C82">
            <w:r>
              <w:rPr>
                <w:rFonts w:hint="eastAsia"/>
              </w:rPr>
              <w:t xml:space="preserve">　　　　　　　　　　トン</w:t>
            </w:r>
          </w:p>
        </w:tc>
      </w:tr>
      <w:tr w:rsidR="00571C82" w:rsidTr="00E90286">
        <w:tc>
          <w:tcPr>
            <w:tcW w:w="534" w:type="dxa"/>
            <w:vMerge w:val="restart"/>
            <w:tcBorders>
              <w:top w:val="single" w:sz="12" w:space="0" w:color="auto"/>
              <w:left w:val="single" w:sz="12" w:space="0" w:color="auto"/>
              <w:bottom w:val="single" w:sz="12" w:space="0" w:color="auto"/>
              <w:right w:val="single" w:sz="12" w:space="0" w:color="auto"/>
            </w:tcBorders>
            <w:textDirection w:val="tbRlV"/>
          </w:tcPr>
          <w:p w:rsidR="00571C82" w:rsidRDefault="00571C82" w:rsidP="00E90286">
            <w:pPr>
              <w:ind w:left="113" w:right="113"/>
            </w:pPr>
            <w:r>
              <w:rPr>
                <w:rFonts w:hint="eastAsia"/>
              </w:rPr>
              <w:t>廃棄物発生見込量</w:t>
            </w:r>
          </w:p>
        </w:tc>
        <w:tc>
          <w:tcPr>
            <w:tcW w:w="3118" w:type="dxa"/>
            <w:gridSpan w:val="3"/>
            <w:vMerge w:val="restart"/>
            <w:tcBorders>
              <w:top w:val="single" w:sz="12" w:space="0" w:color="auto"/>
              <w:left w:val="single" w:sz="12" w:space="0" w:color="auto"/>
            </w:tcBorders>
          </w:tcPr>
          <w:p w:rsidR="00571C82" w:rsidRDefault="00571C82">
            <w:r>
              <w:rPr>
                <w:rFonts w:hint="eastAsia"/>
              </w:rPr>
              <w:t>特定建設資材廃棄物の種類ごとの量の見込み及びその発生が見込まれる建築物の部分</w:t>
            </w:r>
          </w:p>
        </w:tc>
        <w:tc>
          <w:tcPr>
            <w:tcW w:w="1843" w:type="dxa"/>
            <w:tcBorders>
              <w:top w:val="single" w:sz="12" w:space="0" w:color="auto"/>
            </w:tcBorders>
          </w:tcPr>
          <w:p w:rsidR="00571C82" w:rsidRDefault="00571C82" w:rsidP="00212EAE">
            <w:pPr>
              <w:jc w:val="center"/>
            </w:pPr>
            <w:r>
              <w:rPr>
                <w:rFonts w:hint="eastAsia"/>
              </w:rPr>
              <w:t>種類</w:t>
            </w:r>
          </w:p>
        </w:tc>
        <w:tc>
          <w:tcPr>
            <w:tcW w:w="1276" w:type="dxa"/>
            <w:gridSpan w:val="2"/>
            <w:tcBorders>
              <w:top w:val="single" w:sz="12" w:space="0" w:color="auto"/>
            </w:tcBorders>
          </w:tcPr>
          <w:p w:rsidR="00571C82" w:rsidRDefault="00571C82" w:rsidP="00212EAE">
            <w:pPr>
              <w:jc w:val="center"/>
            </w:pPr>
            <w:r>
              <w:rPr>
                <w:rFonts w:hint="eastAsia"/>
              </w:rPr>
              <w:t>量の見込み</w:t>
            </w:r>
          </w:p>
        </w:tc>
        <w:tc>
          <w:tcPr>
            <w:tcW w:w="2952" w:type="dxa"/>
            <w:tcBorders>
              <w:top w:val="single" w:sz="12" w:space="0" w:color="auto"/>
              <w:right w:val="single" w:sz="12" w:space="0" w:color="auto"/>
            </w:tcBorders>
          </w:tcPr>
          <w:p w:rsidR="00571C82" w:rsidRDefault="00571C82" w:rsidP="00212EAE">
            <w:pPr>
              <w:jc w:val="center"/>
            </w:pPr>
            <w:r>
              <w:rPr>
                <w:rFonts w:hint="eastAsia"/>
              </w:rPr>
              <w:t>発生が見込まれる部分（注）</w:t>
            </w:r>
          </w:p>
        </w:tc>
      </w:tr>
      <w:tr w:rsidR="00571C82" w:rsidTr="00E90286">
        <w:tc>
          <w:tcPr>
            <w:tcW w:w="534" w:type="dxa"/>
            <w:vMerge/>
            <w:tcBorders>
              <w:left w:val="single" w:sz="12" w:space="0" w:color="auto"/>
              <w:bottom w:val="single" w:sz="12" w:space="0" w:color="auto"/>
              <w:right w:val="single" w:sz="12" w:space="0" w:color="auto"/>
            </w:tcBorders>
          </w:tcPr>
          <w:p w:rsidR="00571C82" w:rsidRDefault="00571C82"/>
        </w:tc>
        <w:tc>
          <w:tcPr>
            <w:tcW w:w="3118" w:type="dxa"/>
            <w:gridSpan w:val="3"/>
            <w:vMerge/>
            <w:tcBorders>
              <w:left w:val="single" w:sz="12" w:space="0" w:color="auto"/>
            </w:tcBorders>
          </w:tcPr>
          <w:p w:rsidR="00571C82" w:rsidRDefault="00571C82"/>
        </w:tc>
        <w:tc>
          <w:tcPr>
            <w:tcW w:w="1843" w:type="dxa"/>
          </w:tcPr>
          <w:p w:rsidR="00571C82" w:rsidRDefault="00571C82">
            <w:r>
              <w:rPr>
                <w:rFonts w:hint="eastAsia"/>
              </w:rPr>
              <w:t>□コンクリート塊</w:t>
            </w:r>
          </w:p>
        </w:tc>
        <w:tc>
          <w:tcPr>
            <w:tcW w:w="1276" w:type="dxa"/>
            <w:gridSpan w:val="2"/>
          </w:tcPr>
          <w:p w:rsidR="00571C82" w:rsidRDefault="00571C82" w:rsidP="00212EAE">
            <w:pPr>
              <w:jc w:val="right"/>
            </w:pPr>
            <w:r>
              <w:rPr>
                <w:rFonts w:hint="eastAsia"/>
              </w:rPr>
              <w:t>トン</w:t>
            </w:r>
          </w:p>
        </w:tc>
        <w:tc>
          <w:tcPr>
            <w:tcW w:w="2952" w:type="dxa"/>
            <w:tcBorders>
              <w:right w:val="single" w:sz="12" w:space="0" w:color="auto"/>
            </w:tcBorders>
          </w:tcPr>
          <w:p w:rsidR="00571C82" w:rsidRDefault="00571C82" w:rsidP="00F069CF">
            <w:r>
              <w:rPr>
                <w:rFonts w:hint="eastAsia"/>
              </w:rPr>
              <w:t>□①　□②　□③　□④</w:t>
            </w:r>
            <w:r w:rsidR="00F069CF">
              <w:rPr>
                <w:rFonts w:hint="eastAsia"/>
              </w:rPr>
              <w:t xml:space="preserve">　□</w:t>
            </w:r>
            <w:r>
              <w:rPr>
                <w:rFonts w:hint="eastAsia"/>
              </w:rPr>
              <w:t>⑤</w:t>
            </w:r>
          </w:p>
        </w:tc>
      </w:tr>
      <w:tr w:rsidR="00571C82" w:rsidTr="00E90286">
        <w:tc>
          <w:tcPr>
            <w:tcW w:w="534" w:type="dxa"/>
            <w:vMerge/>
            <w:tcBorders>
              <w:left w:val="single" w:sz="12" w:space="0" w:color="auto"/>
              <w:bottom w:val="single" w:sz="12" w:space="0" w:color="auto"/>
              <w:right w:val="single" w:sz="12" w:space="0" w:color="auto"/>
            </w:tcBorders>
          </w:tcPr>
          <w:p w:rsidR="00571C82" w:rsidRDefault="00571C82"/>
        </w:tc>
        <w:tc>
          <w:tcPr>
            <w:tcW w:w="3118" w:type="dxa"/>
            <w:gridSpan w:val="3"/>
            <w:vMerge/>
            <w:tcBorders>
              <w:left w:val="single" w:sz="12" w:space="0" w:color="auto"/>
            </w:tcBorders>
          </w:tcPr>
          <w:p w:rsidR="00571C82" w:rsidRDefault="00571C82"/>
        </w:tc>
        <w:tc>
          <w:tcPr>
            <w:tcW w:w="1843" w:type="dxa"/>
          </w:tcPr>
          <w:p w:rsidR="00571C82" w:rsidRDefault="00571C82" w:rsidP="00571C82">
            <w:r>
              <w:rPr>
                <w:rFonts w:hint="eastAsia"/>
              </w:rPr>
              <w:t>□アスファルト・コンクリート</w:t>
            </w:r>
            <w:r w:rsidR="00AB4525">
              <w:rPr>
                <w:rFonts w:hint="eastAsia"/>
              </w:rPr>
              <w:t>塊</w:t>
            </w:r>
          </w:p>
        </w:tc>
        <w:tc>
          <w:tcPr>
            <w:tcW w:w="1276" w:type="dxa"/>
            <w:gridSpan w:val="2"/>
          </w:tcPr>
          <w:p w:rsidR="00212EAE" w:rsidRDefault="00212EAE" w:rsidP="00212EAE">
            <w:pPr>
              <w:jc w:val="right"/>
            </w:pPr>
          </w:p>
          <w:p w:rsidR="00571C82" w:rsidRDefault="00571C82" w:rsidP="00212EAE">
            <w:pPr>
              <w:jc w:val="right"/>
            </w:pPr>
            <w:r>
              <w:rPr>
                <w:rFonts w:hint="eastAsia"/>
              </w:rPr>
              <w:t>トン</w:t>
            </w:r>
          </w:p>
        </w:tc>
        <w:tc>
          <w:tcPr>
            <w:tcW w:w="2952" w:type="dxa"/>
            <w:tcBorders>
              <w:right w:val="single" w:sz="12" w:space="0" w:color="auto"/>
            </w:tcBorders>
          </w:tcPr>
          <w:p w:rsidR="00571C82" w:rsidRDefault="00571C82" w:rsidP="00F069CF">
            <w:r>
              <w:rPr>
                <w:rFonts w:hint="eastAsia"/>
              </w:rPr>
              <w:t>□①　□②　□③　□④</w:t>
            </w:r>
            <w:r w:rsidR="00F069CF">
              <w:rPr>
                <w:rFonts w:hint="eastAsia"/>
              </w:rPr>
              <w:t xml:space="preserve">　</w:t>
            </w:r>
            <w:r>
              <w:rPr>
                <w:rFonts w:hint="eastAsia"/>
              </w:rPr>
              <w:t>□⑤</w:t>
            </w:r>
          </w:p>
        </w:tc>
      </w:tr>
      <w:tr w:rsidR="00571C82" w:rsidTr="00E90286">
        <w:tc>
          <w:tcPr>
            <w:tcW w:w="534" w:type="dxa"/>
            <w:vMerge/>
            <w:tcBorders>
              <w:left w:val="single" w:sz="12" w:space="0" w:color="auto"/>
              <w:bottom w:val="single" w:sz="12" w:space="0" w:color="auto"/>
              <w:right w:val="single" w:sz="12" w:space="0" w:color="auto"/>
            </w:tcBorders>
          </w:tcPr>
          <w:p w:rsidR="00571C82" w:rsidRDefault="00571C82"/>
        </w:tc>
        <w:tc>
          <w:tcPr>
            <w:tcW w:w="3118" w:type="dxa"/>
            <w:gridSpan w:val="3"/>
            <w:vMerge/>
            <w:tcBorders>
              <w:left w:val="single" w:sz="12" w:space="0" w:color="auto"/>
              <w:bottom w:val="single" w:sz="4" w:space="0" w:color="auto"/>
            </w:tcBorders>
          </w:tcPr>
          <w:p w:rsidR="00571C82" w:rsidRDefault="00571C82"/>
        </w:tc>
        <w:tc>
          <w:tcPr>
            <w:tcW w:w="1843" w:type="dxa"/>
            <w:tcBorders>
              <w:bottom w:val="single" w:sz="4" w:space="0" w:color="auto"/>
            </w:tcBorders>
          </w:tcPr>
          <w:p w:rsidR="00571C82" w:rsidRDefault="00571C82">
            <w:r>
              <w:rPr>
                <w:rFonts w:hint="eastAsia"/>
              </w:rPr>
              <w:t>□建設発生木材</w:t>
            </w:r>
          </w:p>
        </w:tc>
        <w:tc>
          <w:tcPr>
            <w:tcW w:w="1276" w:type="dxa"/>
            <w:gridSpan w:val="2"/>
            <w:tcBorders>
              <w:bottom w:val="single" w:sz="4" w:space="0" w:color="auto"/>
            </w:tcBorders>
          </w:tcPr>
          <w:p w:rsidR="00571C82" w:rsidRDefault="00571C82" w:rsidP="00212EAE">
            <w:pPr>
              <w:jc w:val="right"/>
            </w:pPr>
            <w:r>
              <w:rPr>
                <w:rFonts w:hint="eastAsia"/>
              </w:rPr>
              <w:t>トン</w:t>
            </w:r>
          </w:p>
        </w:tc>
        <w:tc>
          <w:tcPr>
            <w:tcW w:w="2952" w:type="dxa"/>
            <w:tcBorders>
              <w:bottom w:val="single" w:sz="4" w:space="0" w:color="auto"/>
              <w:right w:val="single" w:sz="12" w:space="0" w:color="auto"/>
            </w:tcBorders>
          </w:tcPr>
          <w:p w:rsidR="00571C82" w:rsidRDefault="00571C82" w:rsidP="00F069CF">
            <w:r>
              <w:rPr>
                <w:rFonts w:hint="eastAsia"/>
              </w:rPr>
              <w:t>□①　□②　□③　□④</w:t>
            </w:r>
            <w:r w:rsidR="00F069CF">
              <w:rPr>
                <w:rFonts w:hint="eastAsia"/>
              </w:rPr>
              <w:t xml:space="preserve">　</w:t>
            </w:r>
            <w:r>
              <w:rPr>
                <w:rFonts w:hint="eastAsia"/>
              </w:rPr>
              <w:t>□⑤</w:t>
            </w:r>
          </w:p>
        </w:tc>
      </w:tr>
      <w:tr w:rsidR="00F3654D" w:rsidTr="00E90286">
        <w:tc>
          <w:tcPr>
            <w:tcW w:w="534" w:type="dxa"/>
            <w:vMerge/>
            <w:tcBorders>
              <w:left w:val="single" w:sz="12" w:space="0" w:color="auto"/>
              <w:bottom w:val="single" w:sz="12" w:space="0" w:color="auto"/>
              <w:right w:val="single" w:sz="12" w:space="0" w:color="auto"/>
            </w:tcBorders>
          </w:tcPr>
          <w:p w:rsidR="00F3654D" w:rsidRDefault="00F3654D"/>
        </w:tc>
        <w:tc>
          <w:tcPr>
            <w:tcW w:w="9189" w:type="dxa"/>
            <w:gridSpan w:val="7"/>
            <w:tcBorders>
              <w:left w:val="single" w:sz="12" w:space="0" w:color="auto"/>
              <w:bottom w:val="single" w:sz="12" w:space="0" w:color="auto"/>
              <w:right w:val="single" w:sz="12" w:space="0" w:color="auto"/>
            </w:tcBorders>
          </w:tcPr>
          <w:p w:rsidR="00F3654D" w:rsidRDefault="00F3654D">
            <w:r>
              <w:rPr>
                <w:rFonts w:hint="eastAsia"/>
              </w:rPr>
              <w:t>（注）</w:t>
            </w:r>
            <w:r w:rsidR="00F069CF" w:rsidRPr="00F069CF">
              <w:rPr>
                <w:rFonts w:hint="eastAsia"/>
                <w:sz w:val="18"/>
                <w:szCs w:val="18"/>
              </w:rPr>
              <w:t>①建築設備・内装材等　②屋根ふき材　③外装材・上部構造部分　④基礎・基礎ぐい　⑤その他</w:t>
            </w:r>
          </w:p>
        </w:tc>
      </w:tr>
      <w:tr w:rsidR="00F3654D" w:rsidTr="00E90286">
        <w:tc>
          <w:tcPr>
            <w:tcW w:w="9723" w:type="dxa"/>
            <w:gridSpan w:val="8"/>
            <w:tcBorders>
              <w:left w:val="single" w:sz="12" w:space="0" w:color="auto"/>
              <w:bottom w:val="single" w:sz="12" w:space="0" w:color="auto"/>
              <w:right w:val="single" w:sz="12" w:space="0" w:color="auto"/>
            </w:tcBorders>
          </w:tcPr>
          <w:p w:rsidR="00F3654D" w:rsidRDefault="00F3654D">
            <w:r>
              <w:rPr>
                <w:rFonts w:hint="eastAsia"/>
              </w:rPr>
              <w:t>備考</w:t>
            </w:r>
          </w:p>
          <w:p w:rsidR="00F069CF" w:rsidRDefault="00F069CF"/>
        </w:tc>
      </w:tr>
    </w:tbl>
    <w:p w:rsidR="00A04815" w:rsidRDefault="00A04815" w:rsidP="00E90286">
      <w:pPr>
        <w:sectPr w:rsidR="00A04815" w:rsidSect="00E90286">
          <w:pgSz w:w="11906" w:h="16838" w:code="9"/>
          <w:pgMar w:top="284" w:right="907" w:bottom="567" w:left="1247" w:header="284" w:footer="454" w:gutter="0"/>
          <w:cols w:space="425"/>
          <w:docGrid w:type="linesAndChars" w:linePitch="286" w:charSpace="-3994"/>
        </w:sectPr>
      </w:pPr>
      <w:r>
        <w:rPr>
          <w:noProof/>
        </w:rPr>
        <mc:AlternateContent>
          <mc:Choice Requires="wps">
            <w:drawing>
              <wp:anchor distT="0" distB="0" distL="114300" distR="114300" simplePos="0" relativeHeight="251662336" behindDoc="0" locked="0" layoutInCell="1" allowOverlap="1" wp14:anchorId="3B008900" wp14:editId="1E9492C7">
                <wp:simplePos x="0" y="0"/>
                <wp:positionH relativeFrom="column">
                  <wp:posOffset>-130810</wp:posOffset>
                </wp:positionH>
                <wp:positionV relativeFrom="paragraph">
                  <wp:posOffset>165735</wp:posOffset>
                </wp:positionV>
                <wp:extent cx="2374265" cy="140398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72597" w:rsidRDefault="00C72597">
                            <w:r>
                              <w:rPr>
                                <w:rFonts w:hint="eastAsia"/>
                              </w:rPr>
                              <w:t>□欄には、該当箇所に「✔」を付すこと。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008900" id="テキスト ボックス 2" o:spid="_x0000_s1030" type="#_x0000_t202" style="position:absolute;left:0;text-align:left;margin-left:-10.3pt;margin-top:13.0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qEQwIAADQ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" stroked="f">
                <v:textbox style="mso-fit-shape-to-text:t">
                  <w:txbxContent>
                    <w:p w:rsidR="00C72597" w:rsidRDefault="00C72597">
                      <w:r>
                        <w:rPr>
                          <w:rFonts w:hint="eastAsia"/>
                        </w:rPr>
                        <w:t>□欄には、該当箇所に「✔」を付すこと。</w:t>
                      </w:r>
                    </w:p>
                  </w:txbxContent>
                </v:textbox>
              </v:shape>
            </w:pict>
          </mc:Fallback>
        </mc:AlternateContent>
      </w:r>
    </w:p>
    <w:p w:rsidR="00A04815" w:rsidRDefault="00A04815" w:rsidP="00A04815">
      <w:pPr>
        <w:jc w:val="right"/>
      </w:pPr>
      <w:r>
        <w:rPr>
          <w:rFonts w:hint="eastAsia"/>
        </w:rPr>
        <w:lastRenderedPageBreak/>
        <w:t>解体</w:t>
      </w:r>
    </w:p>
    <w:p w:rsidR="00A04815" w:rsidRPr="008F5632" w:rsidRDefault="00A04815" w:rsidP="00A04815">
      <w:pPr>
        <w:rPr>
          <w:sz w:val="24"/>
          <w:szCs w:val="24"/>
        </w:rPr>
      </w:pPr>
      <w:r w:rsidRPr="008F5632">
        <w:rPr>
          <w:rFonts w:hint="eastAsia"/>
          <w:sz w:val="24"/>
          <w:szCs w:val="24"/>
        </w:rPr>
        <w:t>○解体工事に要する費用等</w:t>
      </w:r>
    </w:p>
    <w:p w:rsidR="00A04815" w:rsidRPr="008F5632" w:rsidRDefault="00A04815" w:rsidP="00A04815">
      <w:pPr>
        <w:pStyle w:val="a8"/>
        <w:numPr>
          <w:ilvl w:val="0"/>
          <w:numId w:val="5"/>
        </w:numPr>
        <w:ind w:leftChars="0"/>
        <w:rPr>
          <w:sz w:val="24"/>
          <w:szCs w:val="24"/>
        </w:rPr>
      </w:pPr>
      <w:r w:rsidRPr="008F5632">
        <w:rPr>
          <w:rFonts w:hint="eastAsia"/>
          <w:sz w:val="24"/>
          <w:szCs w:val="24"/>
        </w:rPr>
        <w:t>分別解体等の方法</w:t>
      </w:r>
    </w:p>
    <w:tbl>
      <w:tblPr>
        <w:tblStyle w:val="a7"/>
        <w:tblW w:w="9114" w:type="dxa"/>
        <w:tblInd w:w="392" w:type="dxa"/>
        <w:tblLook w:val="04A0" w:firstRow="1" w:lastRow="0" w:firstColumn="1" w:lastColumn="0" w:noHBand="0" w:noVBand="1"/>
      </w:tblPr>
      <w:tblGrid>
        <w:gridCol w:w="585"/>
        <w:gridCol w:w="2690"/>
        <w:gridCol w:w="3134"/>
        <w:gridCol w:w="2705"/>
      </w:tblGrid>
      <w:tr w:rsidR="00A04815" w:rsidTr="00C46F19">
        <w:trPr>
          <w:trHeight w:val="608"/>
        </w:trPr>
        <w:tc>
          <w:tcPr>
            <w:tcW w:w="585" w:type="dxa"/>
            <w:vMerge w:val="restart"/>
            <w:textDirection w:val="tbRlV"/>
            <w:vAlign w:val="center"/>
          </w:tcPr>
          <w:p w:rsidR="00A04815" w:rsidRPr="00AE09EE" w:rsidRDefault="00A04815" w:rsidP="00C46F19">
            <w:pPr>
              <w:ind w:left="113" w:right="113"/>
              <w:jc w:val="center"/>
              <w:rPr>
                <w:sz w:val="22"/>
              </w:rPr>
            </w:pPr>
            <w:r w:rsidRPr="00AE09EE">
              <w:rPr>
                <w:rFonts w:hint="eastAsia"/>
                <w:sz w:val="22"/>
              </w:rPr>
              <w:t>工程ごとの作業内容及び解体方法</w:t>
            </w:r>
          </w:p>
        </w:tc>
        <w:tc>
          <w:tcPr>
            <w:tcW w:w="2690" w:type="dxa"/>
            <w:vAlign w:val="center"/>
          </w:tcPr>
          <w:p w:rsidR="00A04815" w:rsidRPr="00AE09EE" w:rsidRDefault="00A04815" w:rsidP="00C46F19">
            <w:pPr>
              <w:jc w:val="center"/>
              <w:rPr>
                <w:sz w:val="22"/>
              </w:rPr>
            </w:pPr>
            <w:r w:rsidRPr="00AE09EE">
              <w:rPr>
                <w:rFonts w:hint="eastAsia"/>
                <w:sz w:val="22"/>
              </w:rPr>
              <w:t>工　程</w:t>
            </w:r>
          </w:p>
        </w:tc>
        <w:tc>
          <w:tcPr>
            <w:tcW w:w="3134" w:type="dxa"/>
            <w:vAlign w:val="center"/>
          </w:tcPr>
          <w:p w:rsidR="00A04815" w:rsidRPr="00AE09EE" w:rsidRDefault="00A04815" w:rsidP="00C46F19">
            <w:pPr>
              <w:jc w:val="center"/>
              <w:rPr>
                <w:sz w:val="22"/>
              </w:rPr>
            </w:pPr>
            <w:r w:rsidRPr="00AE09EE">
              <w:rPr>
                <w:rFonts w:hint="eastAsia"/>
                <w:sz w:val="22"/>
              </w:rPr>
              <w:t>作業内容</w:t>
            </w:r>
          </w:p>
        </w:tc>
        <w:tc>
          <w:tcPr>
            <w:tcW w:w="2705" w:type="dxa"/>
            <w:vAlign w:val="center"/>
          </w:tcPr>
          <w:p w:rsidR="00A04815" w:rsidRPr="00AE09EE" w:rsidRDefault="00A04815" w:rsidP="00C46F19">
            <w:pPr>
              <w:jc w:val="center"/>
              <w:rPr>
                <w:sz w:val="22"/>
              </w:rPr>
            </w:pPr>
            <w:r w:rsidRPr="00AE09EE">
              <w:rPr>
                <w:rFonts w:hint="eastAsia"/>
                <w:sz w:val="22"/>
              </w:rPr>
              <w:t>分別解体の方法</w:t>
            </w:r>
          </w:p>
        </w:tc>
      </w:tr>
      <w:tr w:rsidR="00A04815" w:rsidTr="00C46F19">
        <w:trPr>
          <w:trHeight w:val="326"/>
        </w:trPr>
        <w:tc>
          <w:tcPr>
            <w:tcW w:w="585" w:type="dxa"/>
            <w:vMerge/>
          </w:tcPr>
          <w:p w:rsidR="00A04815" w:rsidRDefault="00A04815" w:rsidP="00C46F19"/>
        </w:tc>
        <w:tc>
          <w:tcPr>
            <w:tcW w:w="2690" w:type="dxa"/>
          </w:tcPr>
          <w:p w:rsidR="00A04815" w:rsidRPr="00AE09EE" w:rsidRDefault="00A04815" w:rsidP="00A04815">
            <w:pPr>
              <w:pStyle w:val="a8"/>
              <w:numPr>
                <w:ilvl w:val="0"/>
                <w:numId w:val="3"/>
              </w:numPr>
              <w:spacing w:line="360" w:lineRule="auto"/>
              <w:ind w:leftChars="0"/>
              <w:rPr>
                <w:sz w:val="22"/>
              </w:rPr>
            </w:pPr>
            <w:r w:rsidRPr="00AE09EE">
              <w:rPr>
                <w:rFonts w:hint="eastAsia"/>
                <w:sz w:val="22"/>
              </w:rPr>
              <w:t>建築設備・内装材等</w:t>
            </w:r>
          </w:p>
        </w:tc>
        <w:tc>
          <w:tcPr>
            <w:tcW w:w="3134" w:type="dxa"/>
          </w:tcPr>
          <w:p w:rsidR="00A04815" w:rsidRPr="00AE09EE" w:rsidRDefault="00A04815" w:rsidP="00C46F19">
            <w:pPr>
              <w:spacing w:line="360" w:lineRule="auto"/>
              <w:rPr>
                <w:sz w:val="22"/>
              </w:rPr>
            </w:pPr>
            <w:r w:rsidRPr="00AE09EE">
              <w:rPr>
                <w:rFonts w:hint="eastAsia"/>
                <w:sz w:val="22"/>
              </w:rPr>
              <w:t>建築設備・内装材等の取り外し</w:t>
            </w:r>
          </w:p>
          <w:p w:rsidR="00A04815" w:rsidRPr="00AE09EE" w:rsidRDefault="00A04815" w:rsidP="00C46F19">
            <w:pPr>
              <w:spacing w:line="360" w:lineRule="auto"/>
              <w:rPr>
                <w:sz w:val="22"/>
              </w:rPr>
            </w:pPr>
            <w:r w:rsidRPr="00AE09EE">
              <w:rPr>
                <w:rFonts w:hint="eastAsia"/>
                <w:sz w:val="22"/>
              </w:rPr>
              <w:t>□有　　　□無</w:t>
            </w:r>
          </w:p>
        </w:tc>
        <w:tc>
          <w:tcPr>
            <w:tcW w:w="2705" w:type="dxa"/>
          </w:tcPr>
          <w:p w:rsidR="00A04815" w:rsidRPr="00AE09EE" w:rsidRDefault="00A04815" w:rsidP="00C46F19">
            <w:pPr>
              <w:spacing w:line="360" w:lineRule="auto"/>
              <w:rPr>
                <w:sz w:val="22"/>
              </w:rPr>
            </w:pPr>
            <w:r w:rsidRPr="00AE09EE">
              <w:rPr>
                <w:rFonts w:hint="eastAsia"/>
                <w:sz w:val="22"/>
              </w:rPr>
              <w:t>□手作業</w:t>
            </w:r>
          </w:p>
          <w:p w:rsidR="00A04815" w:rsidRPr="00AE09EE" w:rsidRDefault="00A04815" w:rsidP="00C46F19">
            <w:pPr>
              <w:spacing w:line="360" w:lineRule="auto"/>
              <w:rPr>
                <w:sz w:val="22"/>
              </w:rPr>
            </w:pPr>
            <w:r w:rsidRPr="00AE09EE">
              <w:rPr>
                <w:rFonts w:hint="eastAsia"/>
                <w:sz w:val="22"/>
              </w:rPr>
              <w:t>□手作業・機械作業の併用</w:t>
            </w:r>
          </w:p>
        </w:tc>
      </w:tr>
      <w:tr w:rsidR="00A04815" w:rsidTr="00C46F19">
        <w:trPr>
          <w:trHeight w:val="326"/>
        </w:trPr>
        <w:tc>
          <w:tcPr>
            <w:tcW w:w="585" w:type="dxa"/>
            <w:vMerge/>
          </w:tcPr>
          <w:p w:rsidR="00A04815" w:rsidRDefault="00A04815" w:rsidP="00C46F19"/>
        </w:tc>
        <w:tc>
          <w:tcPr>
            <w:tcW w:w="2690" w:type="dxa"/>
          </w:tcPr>
          <w:p w:rsidR="00A04815" w:rsidRPr="00AE09EE" w:rsidRDefault="00A04815" w:rsidP="00A04815">
            <w:pPr>
              <w:pStyle w:val="a8"/>
              <w:numPr>
                <w:ilvl w:val="0"/>
                <w:numId w:val="3"/>
              </w:numPr>
              <w:spacing w:line="360" w:lineRule="auto"/>
              <w:ind w:leftChars="0"/>
              <w:rPr>
                <w:sz w:val="22"/>
              </w:rPr>
            </w:pPr>
            <w:r w:rsidRPr="00AE09EE">
              <w:rPr>
                <w:rFonts w:hint="eastAsia"/>
                <w:sz w:val="22"/>
              </w:rPr>
              <w:t>屋根ふき材</w:t>
            </w:r>
          </w:p>
        </w:tc>
        <w:tc>
          <w:tcPr>
            <w:tcW w:w="3134" w:type="dxa"/>
          </w:tcPr>
          <w:p w:rsidR="00A04815" w:rsidRPr="00AE09EE" w:rsidRDefault="00A04815" w:rsidP="00C46F19">
            <w:pPr>
              <w:spacing w:line="360" w:lineRule="auto"/>
              <w:rPr>
                <w:sz w:val="22"/>
              </w:rPr>
            </w:pPr>
            <w:r w:rsidRPr="00AE09EE">
              <w:rPr>
                <w:rFonts w:hint="eastAsia"/>
                <w:sz w:val="22"/>
              </w:rPr>
              <w:t>屋根ふき材の取り外し</w:t>
            </w:r>
          </w:p>
          <w:p w:rsidR="00A04815" w:rsidRPr="00AE09EE" w:rsidRDefault="00A04815" w:rsidP="00C46F19">
            <w:pPr>
              <w:spacing w:line="360" w:lineRule="auto"/>
              <w:rPr>
                <w:sz w:val="22"/>
              </w:rPr>
            </w:pPr>
            <w:r w:rsidRPr="00AE09EE">
              <w:rPr>
                <w:rFonts w:hint="eastAsia"/>
                <w:sz w:val="22"/>
              </w:rPr>
              <w:t>□有　　　□無</w:t>
            </w:r>
          </w:p>
        </w:tc>
        <w:tc>
          <w:tcPr>
            <w:tcW w:w="2705" w:type="dxa"/>
          </w:tcPr>
          <w:p w:rsidR="00A04815" w:rsidRPr="00AE09EE" w:rsidRDefault="00A04815" w:rsidP="00C46F19">
            <w:pPr>
              <w:spacing w:line="360" w:lineRule="auto"/>
              <w:rPr>
                <w:sz w:val="22"/>
              </w:rPr>
            </w:pPr>
            <w:r w:rsidRPr="00AE09EE">
              <w:rPr>
                <w:rFonts w:hint="eastAsia"/>
                <w:sz w:val="22"/>
              </w:rPr>
              <w:t>□手作業</w:t>
            </w:r>
          </w:p>
          <w:p w:rsidR="00A04815" w:rsidRPr="00AE09EE" w:rsidRDefault="00A04815" w:rsidP="00C46F19">
            <w:pPr>
              <w:spacing w:line="360" w:lineRule="auto"/>
              <w:rPr>
                <w:sz w:val="22"/>
              </w:rPr>
            </w:pPr>
            <w:r w:rsidRPr="00AE09EE">
              <w:rPr>
                <w:rFonts w:hint="eastAsia"/>
                <w:sz w:val="22"/>
              </w:rPr>
              <w:t>□手作業・機械作業の併用</w:t>
            </w:r>
          </w:p>
        </w:tc>
      </w:tr>
      <w:tr w:rsidR="00A04815" w:rsidTr="00C46F19">
        <w:trPr>
          <w:trHeight w:val="326"/>
        </w:trPr>
        <w:tc>
          <w:tcPr>
            <w:tcW w:w="585" w:type="dxa"/>
            <w:vMerge/>
          </w:tcPr>
          <w:p w:rsidR="00A04815" w:rsidRDefault="00A04815" w:rsidP="00C46F19"/>
        </w:tc>
        <w:tc>
          <w:tcPr>
            <w:tcW w:w="2690" w:type="dxa"/>
          </w:tcPr>
          <w:p w:rsidR="00A04815" w:rsidRPr="00AE09EE" w:rsidRDefault="00A04815" w:rsidP="00A04815">
            <w:pPr>
              <w:pStyle w:val="a8"/>
              <w:numPr>
                <w:ilvl w:val="0"/>
                <w:numId w:val="3"/>
              </w:numPr>
              <w:spacing w:line="360" w:lineRule="auto"/>
              <w:ind w:leftChars="0"/>
              <w:rPr>
                <w:sz w:val="22"/>
              </w:rPr>
            </w:pPr>
            <w:r w:rsidRPr="00AE09EE">
              <w:rPr>
                <w:rFonts w:hint="eastAsia"/>
                <w:sz w:val="22"/>
              </w:rPr>
              <w:t>外装材・上部構造部分</w:t>
            </w:r>
          </w:p>
        </w:tc>
        <w:tc>
          <w:tcPr>
            <w:tcW w:w="3134" w:type="dxa"/>
          </w:tcPr>
          <w:p w:rsidR="00A04815" w:rsidRPr="00AE09EE" w:rsidRDefault="00A04815" w:rsidP="00C46F19">
            <w:pPr>
              <w:spacing w:line="360" w:lineRule="auto"/>
              <w:rPr>
                <w:sz w:val="22"/>
              </w:rPr>
            </w:pPr>
            <w:r w:rsidRPr="00AE09EE">
              <w:rPr>
                <w:rFonts w:hint="eastAsia"/>
                <w:sz w:val="22"/>
              </w:rPr>
              <w:t>外装材・上部構造部分の取り壊し</w:t>
            </w:r>
          </w:p>
          <w:p w:rsidR="00A04815" w:rsidRPr="00AE09EE" w:rsidRDefault="00A04815" w:rsidP="00C46F19">
            <w:pPr>
              <w:spacing w:line="360" w:lineRule="auto"/>
              <w:rPr>
                <w:sz w:val="22"/>
              </w:rPr>
            </w:pPr>
            <w:r w:rsidRPr="00AE09EE">
              <w:rPr>
                <w:rFonts w:hint="eastAsia"/>
                <w:sz w:val="22"/>
              </w:rPr>
              <w:t>□有　　　□無</w:t>
            </w:r>
          </w:p>
        </w:tc>
        <w:tc>
          <w:tcPr>
            <w:tcW w:w="2705" w:type="dxa"/>
          </w:tcPr>
          <w:p w:rsidR="00A04815" w:rsidRPr="00AE09EE" w:rsidRDefault="00A04815" w:rsidP="00C46F19">
            <w:pPr>
              <w:spacing w:line="360" w:lineRule="auto"/>
              <w:rPr>
                <w:sz w:val="22"/>
              </w:rPr>
            </w:pPr>
            <w:r w:rsidRPr="00AE09EE">
              <w:rPr>
                <w:rFonts w:hint="eastAsia"/>
                <w:sz w:val="22"/>
              </w:rPr>
              <w:t>□手作業</w:t>
            </w:r>
          </w:p>
          <w:p w:rsidR="00A04815" w:rsidRPr="00AE09EE" w:rsidRDefault="00A04815" w:rsidP="00C46F19">
            <w:pPr>
              <w:spacing w:line="360" w:lineRule="auto"/>
              <w:rPr>
                <w:sz w:val="22"/>
              </w:rPr>
            </w:pPr>
            <w:r w:rsidRPr="00AE09EE">
              <w:rPr>
                <w:rFonts w:hint="eastAsia"/>
                <w:sz w:val="22"/>
              </w:rPr>
              <w:t>□手作業・機械作業の併用</w:t>
            </w:r>
          </w:p>
        </w:tc>
      </w:tr>
      <w:tr w:rsidR="00A04815" w:rsidTr="00C46F19">
        <w:trPr>
          <w:trHeight w:val="326"/>
        </w:trPr>
        <w:tc>
          <w:tcPr>
            <w:tcW w:w="585" w:type="dxa"/>
            <w:vMerge/>
          </w:tcPr>
          <w:p w:rsidR="00A04815" w:rsidRDefault="00A04815" w:rsidP="00C46F19"/>
        </w:tc>
        <w:tc>
          <w:tcPr>
            <w:tcW w:w="2690" w:type="dxa"/>
          </w:tcPr>
          <w:p w:rsidR="00A04815" w:rsidRPr="00AE09EE" w:rsidRDefault="00A04815" w:rsidP="00A04815">
            <w:pPr>
              <w:pStyle w:val="a8"/>
              <w:numPr>
                <w:ilvl w:val="0"/>
                <w:numId w:val="3"/>
              </w:numPr>
              <w:spacing w:line="360" w:lineRule="auto"/>
              <w:ind w:leftChars="0"/>
              <w:rPr>
                <w:sz w:val="22"/>
              </w:rPr>
            </w:pPr>
            <w:r w:rsidRPr="00AE09EE">
              <w:rPr>
                <w:rFonts w:hint="eastAsia"/>
                <w:sz w:val="22"/>
              </w:rPr>
              <w:t>基礎・基礎ぐい</w:t>
            </w:r>
          </w:p>
        </w:tc>
        <w:tc>
          <w:tcPr>
            <w:tcW w:w="3134" w:type="dxa"/>
          </w:tcPr>
          <w:p w:rsidR="00A04815" w:rsidRPr="00AE09EE" w:rsidRDefault="00A04815" w:rsidP="00C46F19">
            <w:pPr>
              <w:spacing w:line="360" w:lineRule="auto"/>
              <w:rPr>
                <w:sz w:val="22"/>
              </w:rPr>
            </w:pPr>
            <w:r w:rsidRPr="00AE09EE">
              <w:rPr>
                <w:rFonts w:hint="eastAsia"/>
                <w:sz w:val="22"/>
              </w:rPr>
              <w:t>基礎・基礎ぐいの取り壊し</w:t>
            </w:r>
          </w:p>
          <w:p w:rsidR="00A04815" w:rsidRPr="00AE09EE" w:rsidRDefault="00A04815" w:rsidP="00C46F19">
            <w:pPr>
              <w:spacing w:line="360" w:lineRule="auto"/>
              <w:rPr>
                <w:sz w:val="22"/>
              </w:rPr>
            </w:pPr>
            <w:r w:rsidRPr="00AE09EE">
              <w:rPr>
                <w:rFonts w:hint="eastAsia"/>
                <w:sz w:val="22"/>
              </w:rPr>
              <w:t>□有　　　□無</w:t>
            </w:r>
          </w:p>
        </w:tc>
        <w:tc>
          <w:tcPr>
            <w:tcW w:w="2705" w:type="dxa"/>
          </w:tcPr>
          <w:p w:rsidR="00A04815" w:rsidRPr="00AE09EE" w:rsidRDefault="00A04815" w:rsidP="00C46F19">
            <w:pPr>
              <w:spacing w:line="360" w:lineRule="auto"/>
              <w:rPr>
                <w:sz w:val="22"/>
              </w:rPr>
            </w:pPr>
            <w:r w:rsidRPr="00AE09EE">
              <w:rPr>
                <w:rFonts w:hint="eastAsia"/>
                <w:sz w:val="22"/>
              </w:rPr>
              <w:t>□手作業</w:t>
            </w:r>
          </w:p>
          <w:p w:rsidR="00A04815" w:rsidRPr="00AE09EE" w:rsidRDefault="00A04815" w:rsidP="00C46F19">
            <w:pPr>
              <w:spacing w:line="360" w:lineRule="auto"/>
              <w:rPr>
                <w:sz w:val="22"/>
              </w:rPr>
            </w:pPr>
            <w:r w:rsidRPr="00AE09EE">
              <w:rPr>
                <w:rFonts w:hint="eastAsia"/>
                <w:sz w:val="22"/>
              </w:rPr>
              <w:t>□手作業・機械作業の併用</w:t>
            </w:r>
          </w:p>
        </w:tc>
      </w:tr>
      <w:tr w:rsidR="00A04815" w:rsidTr="00C46F19">
        <w:trPr>
          <w:trHeight w:val="326"/>
        </w:trPr>
        <w:tc>
          <w:tcPr>
            <w:tcW w:w="585" w:type="dxa"/>
            <w:vMerge/>
          </w:tcPr>
          <w:p w:rsidR="00A04815" w:rsidRDefault="00A04815" w:rsidP="00C46F19"/>
        </w:tc>
        <w:tc>
          <w:tcPr>
            <w:tcW w:w="2690" w:type="dxa"/>
          </w:tcPr>
          <w:p w:rsidR="00A04815" w:rsidRPr="00AE09EE" w:rsidRDefault="00A04815" w:rsidP="00A04815">
            <w:pPr>
              <w:pStyle w:val="a8"/>
              <w:numPr>
                <w:ilvl w:val="0"/>
                <w:numId w:val="3"/>
              </w:numPr>
              <w:spacing w:line="360" w:lineRule="auto"/>
              <w:ind w:leftChars="0"/>
              <w:rPr>
                <w:sz w:val="22"/>
              </w:rPr>
            </w:pPr>
            <w:r w:rsidRPr="00AE09EE">
              <w:rPr>
                <w:rFonts w:hint="eastAsia"/>
                <w:sz w:val="22"/>
              </w:rPr>
              <w:t>その他</w:t>
            </w:r>
          </w:p>
          <w:p w:rsidR="00A04815" w:rsidRPr="00AE09EE" w:rsidRDefault="00A04815" w:rsidP="00C46F19">
            <w:pPr>
              <w:spacing w:line="360" w:lineRule="auto"/>
              <w:rPr>
                <w:sz w:val="22"/>
              </w:rPr>
            </w:pPr>
            <w:r w:rsidRPr="00AE09EE">
              <w:rPr>
                <w:rFonts w:hint="eastAsia"/>
                <w:sz w:val="22"/>
              </w:rPr>
              <w:t>（　　　　　　　　　　）</w:t>
            </w:r>
          </w:p>
        </w:tc>
        <w:tc>
          <w:tcPr>
            <w:tcW w:w="3134" w:type="dxa"/>
          </w:tcPr>
          <w:p w:rsidR="00A04815" w:rsidRPr="00AE09EE" w:rsidRDefault="00A04815" w:rsidP="00C46F19">
            <w:pPr>
              <w:spacing w:line="360" w:lineRule="auto"/>
              <w:rPr>
                <w:sz w:val="22"/>
              </w:rPr>
            </w:pPr>
            <w:r w:rsidRPr="00AE09EE">
              <w:rPr>
                <w:rFonts w:hint="eastAsia"/>
                <w:sz w:val="22"/>
              </w:rPr>
              <w:t>その他の取り壊し</w:t>
            </w:r>
          </w:p>
          <w:p w:rsidR="00A04815" w:rsidRPr="00AE09EE" w:rsidRDefault="00A04815" w:rsidP="00C46F19">
            <w:pPr>
              <w:spacing w:line="360" w:lineRule="auto"/>
              <w:rPr>
                <w:sz w:val="22"/>
              </w:rPr>
            </w:pPr>
            <w:r w:rsidRPr="00AE09EE">
              <w:rPr>
                <w:rFonts w:hint="eastAsia"/>
                <w:sz w:val="22"/>
              </w:rPr>
              <w:t>□有　　　□無</w:t>
            </w:r>
          </w:p>
        </w:tc>
        <w:tc>
          <w:tcPr>
            <w:tcW w:w="2705" w:type="dxa"/>
          </w:tcPr>
          <w:p w:rsidR="00A04815" w:rsidRPr="00AE09EE" w:rsidRDefault="00A04815" w:rsidP="00C46F19">
            <w:pPr>
              <w:spacing w:line="360" w:lineRule="auto"/>
              <w:rPr>
                <w:sz w:val="22"/>
              </w:rPr>
            </w:pPr>
            <w:r w:rsidRPr="00AE09EE">
              <w:rPr>
                <w:rFonts w:hint="eastAsia"/>
                <w:sz w:val="22"/>
              </w:rPr>
              <w:t>□手作業</w:t>
            </w:r>
          </w:p>
          <w:p w:rsidR="00A04815" w:rsidRPr="00AE09EE" w:rsidRDefault="00A04815" w:rsidP="00C46F19">
            <w:pPr>
              <w:spacing w:line="360" w:lineRule="auto"/>
              <w:rPr>
                <w:sz w:val="22"/>
              </w:rPr>
            </w:pPr>
            <w:r w:rsidRPr="00AE09EE">
              <w:rPr>
                <w:rFonts w:hint="eastAsia"/>
                <w:sz w:val="22"/>
              </w:rPr>
              <w:t>□手作業・機械作業の併用</w:t>
            </w:r>
          </w:p>
        </w:tc>
      </w:tr>
    </w:tbl>
    <w:p w:rsidR="00A04815" w:rsidRPr="008F5632" w:rsidRDefault="00A04815" w:rsidP="00A04815">
      <w:pPr>
        <w:rPr>
          <w:sz w:val="24"/>
          <w:szCs w:val="24"/>
        </w:rPr>
      </w:pPr>
      <w:r w:rsidRPr="008F5632">
        <w:rPr>
          <w:rFonts w:hint="eastAsia"/>
          <w:sz w:val="24"/>
          <w:szCs w:val="24"/>
        </w:rPr>
        <w:t>※「分別解体等の方法」の欄については、該当がない場合は記載の必要はない。</w:t>
      </w:r>
    </w:p>
    <w:p w:rsidR="00A04815" w:rsidRPr="00AE09EE" w:rsidRDefault="00A04815" w:rsidP="00A04815">
      <w:pPr>
        <w:rPr>
          <w:sz w:val="24"/>
          <w:szCs w:val="24"/>
        </w:rPr>
      </w:pPr>
    </w:p>
    <w:p w:rsidR="00A04815" w:rsidRPr="008F5632" w:rsidRDefault="00A04815" w:rsidP="00A04815">
      <w:pPr>
        <w:rPr>
          <w:sz w:val="24"/>
          <w:szCs w:val="24"/>
        </w:rPr>
      </w:pPr>
      <w:r w:rsidRPr="008F5632">
        <w:rPr>
          <w:rFonts w:hint="eastAsia"/>
          <w:sz w:val="24"/>
          <w:szCs w:val="24"/>
        </w:rPr>
        <w:t xml:space="preserve">２．解体工事に要する費用（直接工事費）　</w:t>
      </w:r>
      <w:r w:rsidRPr="008F5632">
        <w:rPr>
          <w:rFonts w:hint="eastAsia"/>
          <w:sz w:val="24"/>
          <w:szCs w:val="24"/>
          <w:u w:val="single"/>
        </w:rPr>
        <w:t xml:space="preserve">　　　　　　　　　　　　　円（税抜き）</w:t>
      </w:r>
    </w:p>
    <w:p w:rsidR="00A04815" w:rsidRPr="008F5632" w:rsidRDefault="00A04815" w:rsidP="00A04815">
      <w:pPr>
        <w:rPr>
          <w:sz w:val="24"/>
          <w:szCs w:val="24"/>
        </w:rPr>
      </w:pPr>
      <w:r w:rsidRPr="008F5632">
        <w:rPr>
          <w:rFonts w:hint="eastAsia"/>
          <w:sz w:val="24"/>
          <w:szCs w:val="24"/>
        </w:rPr>
        <w:t>（注）　・解体工事の場合のみ記載する。</w:t>
      </w:r>
    </w:p>
    <w:p w:rsidR="00A04815" w:rsidRPr="008F5632" w:rsidRDefault="00A04815" w:rsidP="00A04815">
      <w:pPr>
        <w:rPr>
          <w:sz w:val="24"/>
          <w:szCs w:val="24"/>
        </w:rPr>
      </w:pPr>
      <w:r w:rsidRPr="008F5632">
        <w:rPr>
          <w:rFonts w:hint="eastAsia"/>
          <w:sz w:val="24"/>
          <w:szCs w:val="24"/>
        </w:rPr>
        <w:t xml:space="preserve">　　　　</w:t>
      </w:r>
      <w:r>
        <w:rPr>
          <w:rFonts w:hint="eastAsia"/>
          <w:sz w:val="24"/>
          <w:szCs w:val="24"/>
        </w:rPr>
        <w:t>・解体工事に伴う分別解体及び積</w:t>
      </w:r>
      <w:r w:rsidRPr="008F5632">
        <w:rPr>
          <w:rFonts w:hint="eastAsia"/>
          <w:sz w:val="24"/>
          <w:szCs w:val="24"/>
        </w:rPr>
        <w:t>込みに要する費用とする。</w:t>
      </w:r>
    </w:p>
    <w:p w:rsidR="00A04815" w:rsidRPr="008F5632" w:rsidRDefault="00A04815" w:rsidP="00A04815">
      <w:pPr>
        <w:rPr>
          <w:sz w:val="24"/>
          <w:szCs w:val="24"/>
        </w:rPr>
      </w:pPr>
      <w:r w:rsidRPr="008F5632">
        <w:rPr>
          <w:rFonts w:hint="eastAsia"/>
          <w:sz w:val="24"/>
          <w:szCs w:val="24"/>
        </w:rPr>
        <w:t xml:space="preserve">　　　　・仮設費及び運搬費は含まない。</w:t>
      </w:r>
    </w:p>
    <w:p w:rsidR="00A04815" w:rsidRDefault="00A04815" w:rsidP="00A04815">
      <w:pPr>
        <w:rPr>
          <w:sz w:val="24"/>
          <w:szCs w:val="24"/>
        </w:rPr>
      </w:pPr>
    </w:p>
    <w:p w:rsidR="00A04815" w:rsidRPr="008F5632" w:rsidRDefault="00A04815" w:rsidP="00A04815">
      <w:pPr>
        <w:pStyle w:val="a8"/>
        <w:numPr>
          <w:ilvl w:val="0"/>
          <w:numId w:val="4"/>
        </w:numPr>
        <w:ind w:leftChars="0"/>
        <w:rPr>
          <w:sz w:val="24"/>
          <w:szCs w:val="24"/>
        </w:rPr>
      </w:pPr>
      <w:r w:rsidRPr="008F5632">
        <w:rPr>
          <w:rFonts w:hint="eastAsia"/>
          <w:sz w:val="24"/>
          <w:szCs w:val="24"/>
        </w:rPr>
        <w:t>再資源化をする施設の名称及び所在地</w:t>
      </w:r>
    </w:p>
    <w:tbl>
      <w:tblPr>
        <w:tblStyle w:val="a7"/>
        <w:tblW w:w="0" w:type="auto"/>
        <w:tblInd w:w="392" w:type="dxa"/>
        <w:tblLook w:val="04A0" w:firstRow="1" w:lastRow="0" w:firstColumn="1" w:lastColumn="0" w:noHBand="0" w:noVBand="1"/>
      </w:tblPr>
      <w:tblGrid>
        <w:gridCol w:w="2787"/>
        <w:gridCol w:w="3015"/>
        <w:gridCol w:w="3255"/>
      </w:tblGrid>
      <w:tr w:rsidR="00A04815" w:rsidTr="00C46F19">
        <w:trPr>
          <w:trHeight w:val="589"/>
        </w:trPr>
        <w:tc>
          <w:tcPr>
            <w:tcW w:w="2787" w:type="dxa"/>
            <w:vAlign w:val="center"/>
          </w:tcPr>
          <w:p w:rsidR="00A04815" w:rsidRDefault="00A04815" w:rsidP="00C46F19">
            <w:pPr>
              <w:jc w:val="center"/>
            </w:pPr>
            <w:r>
              <w:rPr>
                <w:rFonts w:hint="eastAsia"/>
              </w:rPr>
              <w:t>特定建設資材廃棄物の種類</w:t>
            </w:r>
          </w:p>
        </w:tc>
        <w:tc>
          <w:tcPr>
            <w:tcW w:w="3015" w:type="dxa"/>
            <w:vAlign w:val="center"/>
          </w:tcPr>
          <w:p w:rsidR="00A04815" w:rsidRDefault="00A04815" w:rsidP="00C46F19">
            <w:pPr>
              <w:jc w:val="center"/>
            </w:pPr>
            <w:r>
              <w:rPr>
                <w:rFonts w:hint="eastAsia"/>
              </w:rPr>
              <w:t>施設の名称</w:t>
            </w:r>
          </w:p>
        </w:tc>
        <w:tc>
          <w:tcPr>
            <w:tcW w:w="3255" w:type="dxa"/>
            <w:vAlign w:val="center"/>
          </w:tcPr>
          <w:p w:rsidR="00A04815" w:rsidRDefault="00A04815" w:rsidP="00C46F19">
            <w:pPr>
              <w:jc w:val="center"/>
            </w:pPr>
            <w:r>
              <w:rPr>
                <w:rFonts w:hint="eastAsia"/>
              </w:rPr>
              <w:t>所在地</w:t>
            </w:r>
          </w:p>
        </w:tc>
      </w:tr>
      <w:tr w:rsidR="00A04815" w:rsidTr="00C46F19">
        <w:trPr>
          <w:trHeight w:val="630"/>
        </w:trPr>
        <w:tc>
          <w:tcPr>
            <w:tcW w:w="2787" w:type="dxa"/>
          </w:tcPr>
          <w:p w:rsidR="00A04815" w:rsidRDefault="00A04815" w:rsidP="00C46F19"/>
        </w:tc>
        <w:tc>
          <w:tcPr>
            <w:tcW w:w="3015" w:type="dxa"/>
          </w:tcPr>
          <w:p w:rsidR="00A04815" w:rsidRDefault="00A04815" w:rsidP="00C46F19"/>
        </w:tc>
        <w:tc>
          <w:tcPr>
            <w:tcW w:w="3255" w:type="dxa"/>
          </w:tcPr>
          <w:p w:rsidR="00A04815" w:rsidRDefault="00A04815" w:rsidP="00C46F19"/>
        </w:tc>
      </w:tr>
      <w:tr w:rsidR="00A04815" w:rsidTr="00C46F19">
        <w:trPr>
          <w:trHeight w:val="623"/>
        </w:trPr>
        <w:tc>
          <w:tcPr>
            <w:tcW w:w="2787" w:type="dxa"/>
          </w:tcPr>
          <w:p w:rsidR="00A04815" w:rsidRDefault="00A04815" w:rsidP="00C46F19"/>
        </w:tc>
        <w:tc>
          <w:tcPr>
            <w:tcW w:w="3015" w:type="dxa"/>
          </w:tcPr>
          <w:p w:rsidR="00A04815" w:rsidRDefault="00A04815" w:rsidP="00C46F19"/>
        </w:tc>
        <w:tc>
          <w:tcPr>
            <w:tcW w:w="3255" w:type="dxa"/>
          </w:tcPr>
          <w:p w:rsidR="00A04815" w:rsidRDefault="00A04815" w:rsidP="00C46F19"/>
        </w:tc>
      </w:tr>
      <w:tr w:rsidR="00A04815" w:rsidTr="00C46F19">
        <w:trPr>
          <w:trHeight w:val="648"/>
        </w:trPr>
        <w:tc>
          <w:tcPr>
            <w:tcW w:w="2787" w:type="dxa"/>
          </w:tcPr>
          <w:p w:rsidR="00A04815" w:rsidRDefault="00A04815" w:rsidP="00C46F19"/>
        </w:tc>
        <w:tc>
          <w:tcPr>
            <w:tcW w:w="3015" w:type="dxa"/>
          </w:tcPr>
          <w:p w:rsidR="00A04815" w:rsidRDefault="00A04815" w:rsidP="00C46F19"/>
        </w:tc>
        <w:tc>
          <w:tcPr>
            <w:tcW w:w="3255" w:type="dxa"/>
          </w:tcPr>
          <w:p w:rsidR="00A04815" w:rsidRDefault="00A04815" w:rsidP="00C46F19"/>
        </w:tc>
      </w:tr>
      <w:tr w:rsidR="00A04815" w:rsidTr="00C46F19">
        <w:trPr>
          <w:trHeight w:val="625"/>
        </w:trPr>
        <w:tc>
          <w:tcPr>
            <w:tcW w:w="2787" w:type="dxa"/>
          </w:tcPr>
          <w:p w:rsidR="00A04815" w:rsidRDefault="00A04815" w:rsidP="00C46F19"/>
        </w:tc>
        <w:tc>
          <w:tcPr>
            <w:tcW w:w="3015" w:type="dxa"/>
          </w:tcPr>
          <w:p w:rsidR="00A04815" w:rsidRDefault="00A04815" w:rsidP="00C46F19"/>
        </w:tc>
        <w:tc>
          <w:tcPr>
            <w:tcW w:w="3255" w:type="dxa"/>
          </w:tcPr>
          <w:p w:rsidR="00A04815" w:rsidRDefault="00A04815" w:rsidP="00C46F19"/>
        </w:tc>
      </w:tr>
    </w:tbl>
    <w:p w:rsidR="00A04815" w:rsidRDefault="00A04815" w:rsidP="00A04815"/>
    <w:p w:rsidR="00A04815" w:rsidRPr="008F5632" w:rsidRDefault="00A04815" w:rsidP="00A04815">
      <w:pPr>
        <w:rPr>
          <w:sz w:val="24"/>
          <w:szCs w:val="24"/>
        </w:rPr>
      </w:pPr>
      <w:r w:rsidRPr="008F5632">
        <w:rPr>
          <w:rFonts w:hint="eastAsia"/>
          <w:sz w:val="24"/>
          <w:szCs w:val="24"/>
        </w:rPr>
        <w:t xml:space="preserve">４．再資源化等に要する費用（直接工事費）　</w:t>
      </w:r>
      <w:r w:rsidRPr="008F5632">
        <w:rPr>
          <w:rFonts w:hint="eastAsia"/>
          <w:sz w:val="24"/>
          <w:szCs w:val="24"/>
          <w:u w:val="single"/>
        </w:rPr>
        <w:t xml:space="preserve">　　　　　　　　　　　　　円（税抜き）</w:t>
      </w:r>
    </w:p>
    <w:p w:rsidR="00A04815" w:rsidRDefault="00A04815" w:rsidP="00A04815">
      <w:pPr>
        <w:rPr>
          <w:sz w:val="24"/>
          <w:szCs w:val="24"/>
        </w:rPr>
      </w:pPr>
      <w:r w:rsidRPr="008F5632">
        <w:rPr>
          <w:rFonts w:hint="eastAsia"/>
          <w:sz w:val="24"/>
          <w:szCs w:val="24"/>
        </w:rPr>
        <w:t>（注）　特定建設資材廃棄物の運搬費を含む。</w:t>
      </w:r>
    </w:p>
    <w:p w:rsidR="00A04815" w:rsidRPr="008F5632" w:rsidRDefault="00A04815" w:rsidP="00A04815">
      <w:pPr>
        <w:rPr>
          <w:sz w:val="24"/>
          <w:szCs w:val="24"/>
        </w:rPr>
      </w:pPr>
    </w:p>
    <w:tbl>
      <w:tblPr>
        <w:tblStyle w:val="a7"/>
        <w:tblW w:w="0" w:type="auto"/>
        <w:tblInd w:w="7763" w:type="dxa"/>
        <w:tblLook w:val="04A0" w:firstRow="1" w:lastRow="0" w:firstColumn="1" w:lastColumn="0" w:noHBand="0" w:noVBand="1"/>
      </w:tblPr>
      <w:tblGrid>
        <w:gridCol w:w="1599"/>
      </w:tblGrid>
      <w:tr w:rsidR="009D44FC" w:rsidTr="009D44FC">
        <w:trPr>
          <w:trHeight w:val="373"/>
        </w:trPr>
        <w:tc>
          <w:tcPr>
            <w:tcW w:w="1599" w:type="dxa"/>
            <w:vAlign w:val="center"/>
          </w:tcPr>
          <w:p w:rsidR="009D44FC" w:rsidRDefault="009D44FC" w:rsidP="00C46F19">
            <w:pPr>
              <w:jc w:val="center"/>
            </w:pPr>
            <w:r>
              <w:rPr>
                <w:rFonts w:hint="eastAsia"/>
              </w:rPr>
              <w:t>監督員</w:t>
            </w:r>
            <w:r>
              <w:rPr>
                <w:rFonts w:hint="eastAsia"/>
              </w:rPr>
              <w:t>確認</w:t>
            </w:r>
          </w:p>
        </w:tc>
      </w:tr>
      <w:tr w:rsidR="009D44FC" w:rsidTr="009D44FC">
        <w:trPr>
          <w:trHeight w:val="691"/>
        </w:trPr>
        <w:tc>
          <w:tcPr>
            <w:tcW w:w="1599" w:type="dxa"/>
          </w:tcPr>
          <w:p w:rsidR="009D44FC" w:rsidRDefault="009D44FC" w:rsidP="00C46F19"/>
        </w:tc>
      </w:tr>
    </w:tbl>
    <w:p w:rsidR="002E678A" w:rsidRDefault="002E678A" w:rsidP="00E90286">
      <w:bookmarkStart w:id="0" w:name="_GoBack"/>
      <w:bookmarkEnd w:id="0"/>
    </w:p>
    <w:sectPr w:rsidR="002E678A" w:rsidSect="00AE09EE">
      <w:pgSz w:w="11906" w:h="16838" w:code="9"/>
      <w:pgMar w:top="1134" w:right="1134" w:bottom="851" w:left="1418" w:header="851" w:footer="992" w:gutter="0"/>
      <w:cols w:space="425"/>
      <w:docGrid w:type="linesAndChars" w:linePitch="31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B83" w:rsidRDefault="00972B83" w:rsidP="004909CF">
      <w:r>
        <w:separator/>
      </w:r>
    </w:p>
  </w:endnote>
  <w:endnote w:type="continuationSeparator" w:id="0">
    <w:p w:rsidR="00972B83" w:rsidRDefault="00972B83" w:rsidP="0049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B83" w:rsidRDefault="00972B83" w:rsidP="004909CF">
      <w:r>
        <w:separator/>
      </w:r>
    </w:p>
  </w:footnote>
  <w:footnote w:type="continuationSeparator" w:id="0">
    <w:p w:rsidR="00972B83" w:rsidRDefault="00972B83" w:rsidP="00490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043A"/>
    <w:multiLevelType w:val="hybridMultilevel"/>
    <w:tmpl w:val="9CC6D5AC"/>
    <w:lvl w:ilvl="0" w:tplc="DD7EA3D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8929C6"/>
    <w:multiLevelType w:val="hybridMultilevel"/>
    <w:tmpl w:val="9808FDEC"/>
    <w:lvl w:ilvl="0" w:tplc="8954DDAE">
      <w:start w:val="1"/>
      <w:numFmt w:val="decimalFullWidth"/>
      <w:lvlText w:val="%1．"/>
      <w:lvlJc w:val="left"/>
      <w:pPr>
        <w:ind w:left="420" w:hanging="420"/>
      </w:pPr>
      <w:rPr>
        <w:rFonts w:hint="default"/>
      </w:rPr>
    </w:lvl>
    <w:lvl w:ilvl="1" w:tplc="F4B2E8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E4E9B"/>
    <w:multiLevelType w:val="hybridMultilevel"/>
    <w:tmpl w:val="8DC671B8"/>
    <w:lvl w:ilvl="0" w:tplc="6EEE3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FA432B"/>
    <w:multiLevelType w:val="hybridMultilevel"/>
    <w:tmpl w:val="049C18B6"/>
    <w:lvl w:ilvl="0" w:tplc="C67AB1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44500"/>
    <w:multiLevelType w:val="hybridMultilevel"/>
    <w:tmpl w:val="75548E3A"/>
    <w:lvl w:ilvl="0" w:tplc="463A9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CF"/>
    <w:rsid w:val="00212EAE"/>
    <w:rsid w:val="00241051"/>
    <w:rsid w:val="002E678A"/>
    <w:rsid w:val="00413E82"/>
    <w:rsid w:val="004909CF"/>
    <w:rsid w:val="00571C82"/>
    <w:rsid w:val="00610DDF"/>
    <w:rsid w:val="006314D1"/>
    <w:rsid w:val="00675D07"/>
    <w:rsid w:val="009369CE"/>
    <w:rsid w:val="00972B83"/>
    <w:rsid w:val="009D44FC"/>
    <w:rsid w:val="00A04815"/>
    <w:rsid w:val="00AB4525"/>
    <w:rsid w:val="00B12074"/>
    <w:rsid w:val="00C72597"/>
    <w:rsid w:val="00E90286"/>
    <w:rsid w:val="00F069CF"/>
    <w:rsid w:val="00F3654D"/>
    <w:rsid w:val="00FB6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E696D7"/>
  <w15:docId w15:val="{44B14DA5-4562-406F-B21F-3116B581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9CF"/>
    <w:pPr>
      <w:tabs>
        <w:tab w:val="center" w:pos="4252"/>
        <w:tab w:val="right" w:pos="8504"/>
      </w:tabs>
      <w:snapToGrid w:val="0"/>
    </w:pPr>
  </w:style>
  <w:style w:type="character" w:customStyle="1" w:styleId="a4">
    <w:name w:val="ヘッダー (文字)"/>
    <w:basedOn w:val="a0"/>
    <w:link w:val="a3"/>
    <w:uiPriority w:val="99"/>
    <w:rsid w:val="004909CF"/>
  </w:style>
  <w:style w:type="paragraph" w:styleId="a5">
    <w:name w:val="footer"/>
    <w:basedOn w:val="a"/>
    <w:link w:val="a6"/>
    <w:uiPriority w:val="99"/>
    <w:unhideWhenUsed/>
    <w:rsid w:val="004909CF"/>
    <w:pPr>
      <w:tabs>
        <w:tab w:val="center" w:pos="4252"/>
        <w:tab w:val="right" w:pos="8504"/>
      </w:tabs>
      <w:snapToGrid w:val="0"/>
    </w:pPr>
  </w:style>
  <w:style w:type="character" w:customStyle="1" w:styleId="a6">
    <w:name w:val="フッター (文字)"/>
    <w:basedOn w:val="a0"/>
    <w:link w:val="a5"/>
    <w:uiPriority w:val="99"/>
    <w:rsid w:val="004909CF"/>
  </w:style>
  <w:style w:type="table" w:styleId="a7">
    <w:name w:val="Table Grid"/>
    <w:basedOn w:val="a1"/>
    <w:uiPriority w:val="59"/>
    <w:rsid w:val="00490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1051"/>
    <w:pPr>
      <w:ind w:leftChars="400" w:left="840"/>
    </w:pPr>
  </w:style>
  <w:style w:type="paragraph" w:styleId="a9">
    <w:name w:val="Note Heading"/>
    <w:basedOn w:val="a"/>
    <w:next w:val="a"/>
    <w:link w:val="aa"/>
    <w:uiPriority w:val="99"/>
    <w:unhideWhenUsed/>
    <w:rsid w:val="006314D1"/>
    <w:pPr>
      <w:jc w:val="center"/>
    </w:pPr>
  </w:style>
  <w:style w:type="character" w:customStyle="1" w:styleId="aa">
    <w:name w:val="記 (文字)"/>
    <w:basedOn w:val="a0"/>
    <w:link w:val="a9"/>
    <w:uiPriority w:val="99"/>
    <w:rsid w:val="006314D1"/>
  </w:style>
  <w:style w:type="paragraph" w:styleId="ab">
    <w:name w:val="Balloon Text"/>
    <w:basedOn w:val="a"/>
    <w:link w:val="ac"/>
    <w:uiPriority w:val="99"/>
    <w:semiHidden/>
    <w:unhideWhenUsed/>
    <w:rsid w:val="006314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14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565E-AEB8-45A2-8F23-AE3152FF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6</cp:revision>
  <cp:lastPrinted>2021-03-31T06:55:00Z</cp:lastPrinted>
  <dcterms:created xsi:type="dcterms:W3CDTF">2017-12-20T04:14:00Z</dcterms:created>
  <dcterms:modified xsi:type="dcterms:W3CDTF">2021-03-31T06:58:00Z</dcterms:modified>
</cp:coreProperties>
</file>