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73" w:rsidRDefault="003D03D3" w:rsidP="00757DB1">
      <w:pPr>
        <w:autoSpaceDE w:val="0"/>
        <w:autoSpaceDN w:val="0"/>
        <w:jc w:val="center"/>
        <w:rPr>
          <w:rFonts w:ascii="ＭＳ 明朝" w:eastAsia="ＭＳ 明朝" w:hAnsi="ＭＳ 明朝"/>
          <w:sz w:val="24"/>
        </w:rPr>
      </w:pPr>
      <w:r>
        <w:rPr>
          <w:rFonts w:ascii="ＭＳ 明朝" w:eastAsia="ＭＳ 明朝" w:hAnsi="ＭＳ 明朝" w:hint="eastAsia"/>
          <w:sz w:val="24"/>
        </w:rPr>
        <w:t>高岡市届出避難所登録要綱</w:t>
      </w:r>
    </w:p>
    <w:p w:rsidR="003D03D3" w:rsidRDefault="003D03D3" w:rsidP="00757DB1">
      <w:pPr>
        <w:autoSpaceDE w:val="0"/>
        <w:autoSpaceDN w:val="0"/>
        <w:rPr>
          <w:rFonts w:ascii="ＭＳ 明朝" w:eastAsia="ＭＳ 明朝" w:hAnsi="ＭＳ 明朝"/>
          <w:sz w:val="24"/>
        </w:rPr>
      </w:pPr>
    </w:p>
    <w:p w:rsidR="003D03D3" w:rsidRDefault="003D03D3" w:rsidP="00757DB1">
      <w:pPr>
        <w:autoSpaceDE w:val="0"/>
        <w:autoSpaceDN w:val="0"/>
        <w:ind w:firstLineChars="100" w:firstLine="240"/>
        <w:rPr>
          <w:rFonts w:ascii="ＭＳ 明朝" w:eastAsia="ＭＳ 明朝" w:hAnsi="ＭＳ 明朝"/>
          <w:sz w:val="24"/>
        </w:rPr>
      </w:pPr>
      <w:r>
        <w:rPr>
          <w:rFonts w:ascii="ＭＳ 明朝" w:eastAsia="ＭＳ 明朝" w:hAnsi="ＭＳ 明朝" w:hint="eastAsia"/>
          <w:sz w:val="24"/>
        </w:rPr>
        <w:t>（目的）</w:t>
      </w:r>
    </w:p>
    <w:p w:rsidR="003D03D3" w:rsidRPr="00460315" w:rsidRDefault="003D03D3"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第１条　この要綱は、災害対策基本法（昭和36年法律第223号。以下「法」という。）第49条の４</w:t>
      </w:r>
      <w:r w:rsidR="00914753">
        <w:rPr>
          <w:rFonts w:ascii="ＭＳ 明朝" w:eastAsia="ＭＳ 明朝" w:hAnsi="ＭＳ 明朝" w:hint="eastAsia"/>
          <w:sz w:val="24"/>
        </w:rPr>
        <w:t>第</w:t>
      </w:r>
      <w:r w:rsidR="00757DB1" w:rsidRPr="00460315">
        <w:rPr>
          <w:rFonts w:ascii="ＭＳ 明朝" w:eastAsia="ＭＳ 明朝" w:hAnsi="ＭＳ 明朝" w:hint="eastAsia"/>
          <w:sz w:val="24"/>
        </w:rPr>
        <w:t>１</w:t>
      </w:r>
      <w:r w:rsidR="00914753">
        <w:rPr>
          <w:rFonts w:ascii="ＭＳ 明朝" w:eastAsia="ＭＳ 明朝" w:hAnsi="ＭＳ 明朝" w:hint="eastAsia"/>
          <w:sz w:val="24"/>
        </w:rPr>
        <w:t>項の規定により市長が指定する指定緊急避難場所及び法第49条の</w:t>
      </w:r>
      <w:r w:rsidR="009839F8">
        <w:rPr>
          <w:rFonts w:ascii="ＭＳ 明朝" w:eastAsia="ＭＳ 明朝" w:hAnsi="ＭＳ 明朝" w:hint="eastAsia"/>
          <w:sz w:val="24"/>
        </w:rPr>
        <w:t>７</w:t>
      </w:r>
      <w:r>
        <w:rPr>
          <w:rFonts w:ascii="ＭＳ 明朝" w:eastAsia="ＭＳ 明朝" w:hAnsi="ＭＳ 明朝" w:hint="eastAsia"/>
          <w:sz w:val="24"/>
        </w:rPr>
        <w:t>第１項の規定により市長が指定する</w:t>
      </w:r>
      <w:r w:rsidR="00914753">
        <w:rPr>
          <w:rFonts w:ascii="ＭＳ 明朝" w:eastAsia="ＭＳ 明朝" w:hAnsi="ＭＳ 明朝" w:hint="eastAsia"/>
          <w:sz w:val="24"/>
        </w:rPr>
        <w:t>指定</w:t>
      </w:r>
      <w:r>
        <w:rPr>
          <w:rFonts w:ascii="ＭＳ 明朝" w:eastAsia="ＭＳ 明朝" w:hAnsi="ＭＳ 明朝" w:hint="eastAsia"/>
          <w:sz w:val="24"/>
        </w:rPr>
        <w:t>避難所（以下「指定避難所</w:t>
      </w:r>
      <w:r w:rsidR="00914753">
        <w:rPr>
          <w:rFonts w:ascii="ＭＳ 明朝" w:eastAsia="ＭＳ 明朝" w:hAnsi="ＭＳ 明朝" w:hint="eastAsia"/>
          <w:sz w:val="24"/>
        </w:rPr>
        <w:t>等</w:t>
      </w:r>
      <w:r>
        <w:rPr>
          <w:rFonts w:ascii="ＭＳ 明朝" w:eastAsia="ＭＳ 明朝" w:hAnsi="ＭＳ 明朝" w:hint="eastAsia"/>
          <w:sz w:val="24"/>
        </w:rPr>
        <w:t>」という。）とは別に、自治会</w:t>
      </w:r>
      <w:r w:rsidR="00914753">
        <w:rPr>
          <w:rFonts w:ascii="ＭＳ 明朝" w:eastAsia="ＭＳ 明朝" w:hAnsi="ＭＳ 明朝" w:hint="eastAsia"/>
          <w:sz w:val="24"/>
        </w:rPr>
        <w:t>、</w:t>
      </w:r>
      <w:r>
        <w:rPr>
          <w:rFonts w:ascii="ＭＳ 明朝" w:eastAsia="ＭＳ 明朝" w:hAnsi="ＭＳ 明朝" w:hint="eastAsia"/>
          <w:sz w:val="24"/>
        </w:rPr>
        <w:t>自主防災組織</w:t>
      </w:r>
      <w:r w:rsidR="00914753">
        <w:rPr>
          <w:rFonts w:ascii="ＭＳ 明朝" w:eastAsia="ＭＳ 明朝" w:hAnsi="ＭＳ 明朝" w:hint="eastAsia"/>
          <w:sz w:val="24"/>
        </w:rPr>
        <w:t>その他これに準じるものとして市長が適当と認めた組織（以下「自治会等</w:t>
      </w:r>
      <w:r w:rsidR="00914753" w:rsidRPr="00460315">
        <w:rPr>
          <w:rFonts w:ascii="ＭＳ 明朝" w:eastAsia="ＭＳ 明朝" w:hAnsi="ＭＳ 明朝" w:hint="eastAsia"/>
          <w:sz w:val="24"/>
        </w:rPr>
        <w:t>」</w:t>
      </w:r>
      <w:r w:rsidR="00EC1B1C" w:rsidRPr="00460315">
        <w:rPr>
          <w:rFonts w:ascii="ＭＳ 明朝" w:eastAsia="ＭＳ 明朝" w:hAnsi="ＭＳ 明朝" w:hint="eastAsia"/>
          <w:sz w:val="24"/>
        </w:rPr>
        <w:t>という。</w:t>
      </w:r>
      <w:r w:rsidR="00914753" w:rsidRPr="00460315">
        <w:rPr>
          <w:rFonts w:ascii="ＭＳ 明朝" w:eastAsia="ＭＳ 明朝" w:hAnsi="ＭＳ 明朝" w:hint="eastAsia"/>
          <w:sz w:val="24"/>
        </w:rPr>
        <w:t>）が自主的に開設</w:t>
      </w:r>
      <w:r w:rsidR="00EA7DB4" w:rsidRPr="00460315">
        <w:rPr>
          <w:rFonts w:ascii="ＭＳ 明朝" w:eastAsia="ＭＳ 明朝" w:hAnsi="ＭＳ 明朝" w:hint="eastAsia"/>
          <w:sz w:val="24"/>
        </w:rPr>
        <w:t>し、</w:t>
      </w:r>
      <w:r w:rsidR="00914753" w:rsidRPr="00460315">
        <w:rPr>
          <w:rFonts w:ascii="ＭＳ 明朝" w:eastAsia="ＭＳ 明朝" w:hAnsi="ＭＳ 明朝" w:hint="eastAsia"/>
          <w:sz w:val="24"/>
        </w:rPr>
        <w:t>運営する避難所</w:t>
      </w:r>
      <w:r w:rsidR="00CD4198" w:rsidRPr="00460315">
        <w:rPr>
          <w:rFonts w:ascii="ＭＳ 明朝" w:eastAsia="ＭＳ 明朝" w:hAnsi="ＭＳ 明朝" w:hint="eastAsia"/>
          <w:sz w:val="24"/>
        </w:rPr>
        <w:t>を届出避難所として登録し、市が支援を行うことにより、</w:t>
      </w:r>
      <w:r w:rsidR="00F379BE" w:rsidRPr="00460315">
        <w:rPr>
          <w:rFonts w:ascii="ＭＳ 明朝" w:eastAsia="ＭＳ 明朝" w:hAnsi="ＭＳ 明朝" w:hint="eastAsia"/>
          <w:sz w:val="24"/>
        </w:rPr>
        <w:t>災害が発生し</w:t>
      </w:r>
      <w:r w:rsidR="00EA7DB4" w:rsidRPr="00460315">
        <w:rPr>
          <w:rFonts w:ascii="ＭＳ 明朝" w:eastAsia="ＭＳ 明朝" w:hAnsi="ＭＳ 明朝" w:hint="eastAsia"/>
          <w:sz w:val="24"/>
        </w:rPr>
        <w:t>、</w:t>
      </w:r>
      <w:r w:rsidR="00F809C0" w:rsidRPr="00460315">
        <w:rPr>
          <w:rFonts w:ascii="ＭＳ 明朝" w:eastAsia="ＭＳ 明朝" w:hAnsi="ＭＳ 明朝" w:hint="eastAsia"/>
          <w:sz w:val="24"/>
        </w:rPr>
        <w:t>又は災害の発生のおそれがある場合に、市民</w:t>
      </w:r>
      <w:r w:rsidR="00CD4198" w:rsidRPr="00460315">
        <w:rPr>
          <w:rFonts w:ascii="ＭＳ 明朝" w:eastAsia="ＭＳ 明朝" w:hAnsi="ＭＳ 明朝" w:hint="eastAsia"/>
          <w:sz w:val="24"/>
        </w:rPr>
        <w:t>が自主的に避難することができる場所を確保することを目的とする。</w:t>
      </w:r>
    </w:p>
    <w:p w:rsidR="00CD4198" w:rsidRPr="00460315" w:rsidRDefault="00CD4198" w:rsidP="00757DB1">
      <w:pPr>
        <w:autoSpaceDE w:val="0"/>
        <w:autoSpaceDN w:val="0"/>
        <w:ind w:leftChars="100" w:left="210"/>
        <w:rPr>
          <w:rFonts w:ascii="ＭＳ 明朝" w:eastAsia="ＭＳ 明朝" w:hAnsi="ＭＳ 明朝"/>
          <w:sz w:val="24"/>
        </w:rPr>
      </w:pPr>
      <w:r w:rsidRPr="00460315">
        <w:rPr>
          <w:rFonts w:ascii="ＭＳ 明朝" w:eastAsia="ＭＳ 明朝" w:hAnsi="ＭＳ 明朝" w:hint="eastAsia"/>
          <w:sz w:val="24"/>
        </w:rPr>
        <w:t>（定義）</w:t>
      </w:r>
    </w:p>
    <w:p w:rsidR="00CD4198" w:rsidRPr="00460315" w:rsidRDefault="00CD4198" w:rsidP="00757DB1">
      <w:pPr>
        <w:autoSpaceDE w:val="0"/>
        <w:autoSpaceDN w:val="0"/>
        <w:ind w:left="240" w:hangingChars="100" w:hanging="240"/>
        <w:rPr>
          <w:rFonts w:ascii="ＭＳ 明朝" w:eastAsia="ＭＳ 明朝" w:hAnsi="ＭＳ 明朝"/>
          <w:sz w:val="24"/>
        </w:rPr>
      </w:pPr>
      <w:r w:rsidRPr="00460315">
        <w:rPr>
          <w:rFonts w:ascii="ＭＳ 明朝" w:eastAsia="ＭＳ 明朝" w:hAnsi="ＭＳ 明朝" w:hint="eastAsia"/>
          <w:sz w:val="24"/>
        </w:rPr>
        <w:t>第２条　この要綱において、「届出避難所」とは、</w:t>
      </w:r>
      <w:r w:rsidR="00F809C0" w:rsidRPr="00460315">
        <w:rPr>
          <w:rFonts w:ascii="ＭＳ 明朝" w:eastAsia="ＭＳ 明朝" w:hAnsi="ＭＳ 明朝" w:hint="eastAsia"/>
          <w:sz w:val="24"/>
        </w:rPr>
        <w:t>自治会等が自主的に開設</w:t>
      </w:r>
      <w:r w:rsidR="00EA7DB4" w:rsidRPr="00460315">
        <w:rPr>
          <w:rFonts w:ascii="ＭＳ 明朝" w:eastAsia="ＭＳ 明朝" w:hAnsi="ＭＳ 明朝" w:hint="eastAsia"/>
          <w:sz w:val="24"/>
        </w:rPr>
        <w:t>し、</w:t>
      </w:r>
      <w:r w:rsidR="00F809C0" w:rsidRPr="00460315">
        <w:rPr>
          <w:rFonts w:ascii="ＭＳ 明朝" w:eastAsia="ＭＳ 明朝" w:hAnsi="ＭＳ 明朝" w:hint="eastAsia"/>
          <w:sz w:val="24"/>
        </w:rPr>
        <w:t>運営する避難所として、第</w:t>
      </w:r>
      <w:r w:rsidR="001655B9" w:rsidRPr="00460315">
        <w:rPr>
          <w:rFonts w:ascii="ＭＳ 明朝" w:eastAsia="ＭＳ 明朝" w:hAnsi="ＭＳ 明朝" w:hint="eastAsia"/>
          <w:sz w:val="24"/>
        </w:rPr>
        <w:t>５</w:t>
      </w:r>
      <w:r w:rsidR="00F809C0" w:rsidRPr="00460315">
        <w:rPr>
          <w:rFonts w:ascii="ＭＳ 明朝" w:eastAsia="ＭＳ 明朝" w:hAnsi="ＭＳ 明朝" w:hint="eastAsia"/>
          <w:sz w:val="24"/>
        </w:rPr>
        <w:t>条の規定により登録を受けたものをいう。</w:t>
      </w:r>
    </w:p>
    <w:p w:rsidR="00F809C0" w:rsidRPr="00460315" w:rsidRDefault="00F809C0" w:rsidP="00757DB1">
      <w:pPr>
        <w:autoSpaceDE w:val="0"/>
        <w:autoSpaceDN w:val="0"/>
        <w:ind w:leftChars="100" w:left="210"/>
        <w:rPr>
          <w:rFonts w:ascii="ＭＳ 明朝" w:eastAsia="ＭＳ 明朝" w:hAnsi="ＭＳ 明朝"/>
          <w:sz w:val="24"/>
        </w:rPr>
      </w:pPr>
      <w:r w:rsidRPr="00460315">
        <w:rPr>
          <w:rFonts w:ascii="ＭＳ 明朝" w:eastAsia="ＭＳ 明朝" w:hAnsi="ＭＳ 明朝" w:hint="eastAsia"/>
          <w:sz w:val="24"/>
        </w:rPr>
        <w:t>（対象とする施設）</w:t>
      </w:r>
    </w:p>
    <w:p w:rsidR="00F809C0" w:rsidRPr="00460315" w:rsidRDefault="00F809C0" w:rsidP="00757DB1">
      <w:pPr>
        <w:autoSpaceDE w:val="0"/>
        <w:autoSpaceDN w:val="0"/>
        <w:ind w:left="240" w:hangingChars="100" w:hanging="240"/>
        <w:rPr>
          <w:rFonts w:ascii="ＭＳ 明朝" w:eastAsia="ＭＳ 明朝" w:hAnsi="ＭＳ 明朝"/>
          <w:sz w:val="24"/>
        </w:rPr>
      </w:pPr>
      <w:r w:rsidRPr="00460315">
        <w:rPr>
          <w:rFonts w:ascii="ＭＳ 明朝" w:eastAsia="ＭＳ 明朝" w:hAnsi="ＭＳ 明朝" w:hint="eastAsia"/>
          <w:sz w:val="24"/>
        </w:rPr>
        <w:t>第３条　届出避難所とすることができる施設は、</w:t>
      </w:r>
      <w:r w:rsidR="0009616F" w:rsidRPr="00460315">
        <w:rPr>
          <w:rFonts w:ascii="ＭＳ 明朝" w:eastAsia="ＭＳ 明朝" w:hAnsi="ＭＳ 明朝" w:hint="eastAsia"/>
          <w:sz w:val="24"/>
        </w:rPr>
        <w:t>所有者又は管理者</w:t>
      </w:r>
      <w:r w:rsidR="00283813" w:rsidRPr="00460315">
        <w:rPr>
          <w:rFonts w:ascii="ＭＳ 明朝" w:eastAsia="ＭＳ 明朝" w:hAnsi="ＭＳ 明朝" w:hint="eastAsia"/>
          <w:sz w:val="24"/>
        </w:rPr>
        <w:t>（以下「所有者等」という。）</w:t>
      </w:r>
      <w:r w:rsidR="0009616F" w:rsidRPr="00460315">
        <w:rPr>
          <w:rFonts w:ascii="ＭＳ 明朝" w:eastAsia="ＭＳ 明朝" w:hAnsi="ＭＳ 明朝" w:hint="eastAsia"/>
          <w:sz w:val="24"/>
        </w:rPr>
        <w:t>の同意を得た地域の集会所又は民間施設等（以下「集会所等」という。）であって、次の各号のいずれにも該当する施設とする。</w:t>
      </w:r>
      <w:r w:rsidR="006C5C6B">
        <w:rPr>
          <w:rFonts w:ascii="ＭＳ 明朝" w:eastAsia="ＭＳ 明朝" w:hAnsi="ＭＳ 明朝" w:hint="eastAsia"/>
          <w:sz w:val="24"/>
        </w:rPr>
        <w:t>ただし、市長が特に必要と認めた場合は、この限りでない。</w:t>
      </w:r>
    </w:p>
    <w:p w:rsidR="0009616F" w:rsidRPr="00460315" w:rsidRDefault="0009616F" w:rsidP="00757DB1">
      <w:pPr>
        <w:pStyle w:val="a3"/>
        <w:numPr>
          <w:ilvl w:val="0"/>
          <w:numId w:val="1"/>
        </w:numPr>
        <w:autoSpaceDE w:val="0"/>
        <w:autoSpaceDN w:val="0"/>
        <w:ind w:leftChars="0"/>
        <w:rPr>
          <w:rFonts w:ascii="ＭＳ 明朝" w:eastAsia="ＭＳ 明朝" w:hAnsi="ＭＳ 明朝"/>
          <w:sz w:val="24"/>
        </w:rPr>
      </w:pPr>
      <w:r w:rsidRPr="00460315">
        <w:rPr>
          <w:rFonts w:ascii="ＭＳ 明朝" w:eastAsia="ＭＳ 明朝" w:hAnsi="ＭＳ 明朝" w:hint="eastAsia"/>
          <w:sz w:val="24"/>
        </w:rPr>
        <w:t xml:space="preserve">　</w:t>
      </w:r>
      <w:r w:rsidR="00C12479" w:rsidRPr="00460315">
        <w:rPr>
          <w:rFonts w:ascii="ＭＳ 明朝" w:eastAsia="ＭＳ 明朝" w:hAnsi="ＭＳ 明朝" w:hint="eastAsia"/>
          <w:sz w:val="24"/>
        </w:rPr>
        <w:t>避難所として利用しようとする</w:t>
      </w:r>
      <w:r w:rsidRPr="00460315">
        <w:rPr>
          <w:rFonts w:ascii="ＭＳ 明朝" w:eastAsia="ＭＳ 明朝" w:hAnsi="ＭＳ 明朝" w:hint="eastAsia"/>
          <w:sz w:val="24"/>
        </w:rPr>
        <w:t>災害</w:t>
      </w:r>
      <w:r w:rsidR="00F964AE">
        <w:rPr>
          <w:rFonts w:ascii="ＭＳ 明朝" w:eastAsia="ＭＳ 明朝" w:hAnsi="ＭＳ 明朝" w:hint="eastAsia"/>
          <w:sz w:val="24"/>
        </w:rPr>
        <w:t>の種別</w:t>
      </w:r>
      <w:r w:rsidRPr="00460315">
        <w:rPr>
          <w:rFonts w:ascii="ＭＳ 明朝" w:eastAsia="ＭＳ 明朝" w:hAnsi="ＭＳ 明朝" w:hint="eastAsia"/>
          <w:sz w:val="24"/>
        </w:rPr>
        <w:t>（</w:t>
      </w:r>
      <w:r w:rsidR="001B3851">
        <w:rPr>
          <w:rFonts w:ascii="ＭＳ 明朝" w:eastAsia="ＭＳ 明朝" w:hAnsi="ＭＳ 明朝" w:hint="eastAsia"/>
          <w:sz w:val="24"/>
        </w:rPr>
        <w:t>土砂災害、洪水、津波、地震等）</w:t>
      </w:r>
      <w:bookmarkStart w:id="0" w:name="_GoBack"/>
      <w:bookmarkEnd w:id="0"/>
      <w:r w:rsidR="00C12479" w:rsidRPr="00460315">
        <w:rPr>
          <w:rFonts w:ascii="ＭＳ 明朝" w:eastAsia="ＭＳ 明朝" w:hAnsi="ＭＳ 明朝" w:hint="eastAsia"/>
          <w:sz w:val="24"/>
        </w:rPr>
        <w:t>に応じて安全を確保できる施設</w:t>
      </w:r>
      <w:r w:rsidRPr="00460315">
        <w:rPr>
          <w:rFonts w:ascii="ＭＳ 明朝" w:eastAsia="ＭＳ 明朝" w:hAnsi="ＭＳ 明朝" w:hint="eastAsia"/>
          <w:sz w:val="24"/>
        </w:rPr>
        <w:t>であること。</w:t>
      </w:r>
    </w:p>
    <w:p w:rsidR="0009616F" w:rsidRPr="00460315" w:rsidRDefault="0009616F" w:rsidP="00757DB1">
      <w:pPr>
        <w:pStyle w:val="a3"/>
        <w:numPr>
          <w:ilvl w:val="0"/>
          <w:numId w:val="1"/>
        </w:numPr>
        <w:autoSpaceDE w:val="0"/>
        <w:autoSpaceDN w:val="0"/>
        <w:ind w:leftChars="0"/>
        <w:rPr>
          <w:rFonts w:ascii="ＭＳ 明朝" w:eastAsia="ＭＳ 明朝" w:hAnsi="ＭＳ 明朝"/>
          <w:sz w:val="24"/>
        </w:rPr>
      </w:pPr>
      <w:r w:rsidRPr="00460315">
        <w:rPr>
          <w:rFonts w:ascii="ＭＳ 明朝" w:eastAsia="ＭＳ 明朝" w:hAnsi="ＭＳ 明朝" w:hint="eastAsia"/>
          <w:sz w:val="24"/>
        </w:rPr>
        <w:t xml:space="preserve">　有効避難面積</w:t>
      </w:r>
      <w:r w:rsidR="00C466A2" w:rsidRPr="00460315">
        <w:rPr>
          <w:rFonts w:ascii="ＭＳ 明朝" w:eastAsia="ＭＳ 明朝" w:hAnsi="ＭＳ 明朝" w:hint="eastAsia"/>
          <w:sz w:val="24"/>
        </w:rPr>
        <w:t>が、</w:t>
      </w:r>
      <w:r w:rsidRPr="00460315">
        <w:rPr>
          <w:rFonts w:ascii="ＭＳ 明朝" w:eastAsia="ＭＳ 明朝" w:hAnsi="ＭＳ 明朝" w:hint="eastAsia"/>
          <w:sz w:val="24"/>
        </w:rPr>
        <w:t>60㎡以上であること。</w:t>
      </w:r>
    </w:p>
    <w:p w:rsidR="0009616F" w:rsidRDefault="0009616F" w:rsidP="00757DB1">
      <w:pPr>
        <w:autoSpaceDE w:val="0"/>
        <w:autoSpaceDN w:val="0"/>
        <w:ind w:firstLineChars="100" w:firstLine="240"/>
        <w:rPr>
          <w:rFonts w:ascii="ＭＳ 明朝" w:eastAsia="ＭＳ 明朝" w:hAnsi="ＭＳ 明朝"/>
          <w:sz w:val="24"/>
        </w:rPr>
      </w:pPr>
      <w:r w:rsidRPr="00460315">
        <w:rPr>
          <w:rFonts w:ascii="ＭＳ 明朝" w:eastAsia="ＭＳ 明朝" w:hAnsi="ＭＳ 明朝" w:hint="eastAsia"/>
          <w:sz w:val="24"/>
        </w:rPr>
        <w:t>（届出）</w:t>
      </w:r>
    </w:p>
    <w:p w:rsidR="0009616F" w:rsidRDefault="00B61FDA" w:rsidP="00757DB1">
      <w:pPr>
        <w:autoSpaceDE w:val="0"/>
        <w:autoSpaceDN w:val="0"/>
        <w:rPr>
          <w:rFonts w:ascii="ＭＳ 明朝" w:eastAsia="ＭＳ 明朝" w:hAnsi="ＭＳ 明朝"/>
          <w:sz w:val="24"/>
        </w:rPr>
      </w:pPr>
      <w:r>
        <w:rPr>
          <w:rFonts w:ascii="ＭＳ 明朝" w:eastAsia="ＭＳ 明朝" w:hAnsi="ＭＳ 明朝" w:hint="eastAsia"/>
          <w:sz w:val="24"/>
        </w:rPr>
        <w:t>第４条　届出避難所を届け出ることが</w:t>
      </w:r>
      <w:r w:rsidR="00EC4027">
        <w:rPr>
          <w:rFonts w:ascii="ＭＳ 明朝" w:eastAsia="ＭＳ 明朝" w:hAnsi="ＭＳ 明朝" w:hint="eastAsia"/>
          <w:sz w:val="24"/>
        </w:rPr>
        <w:t>できる者は、自治会等の代表者とする。</w:t>
      </w:r>
    </w:p>
    <w:p w:rsidR="00EC4027" w:rsidRPr="00460315" w:rsidRDefault="00B61FDA"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0087042C" w:rsidRPr="00460315">
        <w:rPr>
          <w:rFonts w:ascii="ＭＳ 明朝" w:eastAsia="ＭＳ 明朝" w:hAnsi="ＭＳ 明朝" w:hint="eastAsia"/>
          <w:sz w:val="24"/>
        </w:rPr>
        <w:t>集会所等を</w:t>
      </w:r>
      <w:r w:rsidRPr="00460315">
        <w:rPr>
          <w:rFonts w:ascii="ＭＳ 明朝" w:eastAsia="ＭＳ 明朝" w:hAnsi="ＭＳ 明朝" w:hint="eastAsia"/>
          <w:sz w:val="24"/>
        </w:rPr>
        <w:t>届出避難所</w:t>
      </w:r>
      <w:r w:rsidR="0087042C" w:rsidRPr="00460315">
        <w:rPr>
          <w:rFonts w:ascii="ＭＳ 明朝" w:eastAsia="ＭＳ 明朝" w:hAnsi="ＭＳ 明朝" w:hint="eastAsia"/>
          <w:sz w:val="24"/>
        </w:rPr>
        <w:t>として登録を受けようとする</w:t>
      </w:r>
      <w:r w:rsidR="00EC4027" w:rsidRPr="00460315">
        <w:rPr>
          <w:rFonts w:ascii="ＭＳ 明朝" w:eastAsia="ＭＳ 明朝" w:hAnsi="ＭＳ 明朝" w:hint="eastAsia"/>
          <w:sz w:val="24"/>
        </w:rPr>
        <w:t>者（以下「届出者」という。）は、届出避難所登録届出書（様式第１号）を市長に提出するものとする。</w:t>
      </w:r>
    </w:p>
    <w:p w:rsidR="00283813" w:rsidRDefault="00EC4027" w:rsidP="00757DB1">
      <w:pPr>
        <w:autoSpaceDE w:val="0"/>
        <w:autoSpaceDN w:val="0"/>
        <w:ind w:left="240" w:hangingChars="100" w:hanging="240"/>
        <w:rPr>
          <w:rFonts w:ascii="ＭＳ 明朝" w:eastAsia="ＭＳ 明朝" w:hAnsi="ＭＳ 明朝"/>
          <w:sz w:val="24"/>
        </w:rPr>
      </w:pPr>
      <w:r w:rsidRPr="00460315">
        <w:rPr>
          <w:rFonts w:ascii="ＭＳ 明朝" w:eastAsia="ＭＳ 明朝" w:hAnsi="ＭＳ 明朝" w:hint="eastAsia"/>
          <w:sz w:val="24"/>
        </w:rPr>
        <w:t xml:space="preserve">３　</w:t>
      </w:r>
      <w:r w:rsidR="00283813" w:rsidRPr="00460315">
        <w:rPr>
          <w:rFonts w:ascii="ＭＳ 明朝" w:eastAsia="ＭＳ 明朝" w:hAnsi="ＭＳ 明朝" w:hint="eastAsia"/>
          <w:sz w:val="24"/>
        </w:rPr>
        <w:t>届出者は、当該届出に係る</w:t>
      </w:r>
      <w:r w:rsidR="00EF477B" w:rsidRPr="00460315">
        <w:rPr>
          <w:rFonts w:ascii="ＭＳ 明朝" w:eastAsia="ＭＳ 明朝" w:hAnsi="ＭＳ 明朝" w:hint="eastAsia"/>
          <w:sz w:val="24"/>
        </w:rPr>
        <w:t>集会所等</w:t>
      </w:r>
      <w:r w:rsidR="00283813" w:rsidRPr="00460315">
        <w:rPr>
          <w:rFonts w:ascii="ＭＳ 明朝" w:eastAsia="ＭＳ 明朝" w:hAnsi="ＭＳ 明朝" w:hint="eastAsia"/>
          <w:sz w:val="24"/>
        </w:rPr>
        <w:t>が自己の所有でない場合は、当該</w:t>
      </w:r>
      <w:r w:rsidR="00EF477B" w:rsidRPr="00460315">
        <w:rPr>
          <w:rFonts w:ascii="ＭＳ 明朝" w:eastAsia="ＭＳ 明朝" w:hAnsi="ＭＳ 明朝" w:hint="eastAsia"/>
          <w:sz w:val="24"/>
        </w:rPr>
        <w:t>集会所等</w:t>
      </w:r>
      <w:r w:rsidR="00283813" w:rsidRPr="00460315">
        <w:rPr>
          <w:rFonts w:ascii="ＭＳ 明朝" w:eastAsia="ＭＳ 明朝" w:hAnsi="ＭＳ 明朝" w:hint="eastAsia"/>
          <w:sz w:val="24"/>
        </w:rPr>
        <w:t>の</w:t>
      </w:r>
      <w:r w:rsidR="00283813">
        <w:rPr>
          <w:rFonts w:ascii="ＭＳ 明朝" w:eastAsia="ＭＳ 明朝" w:hAnsi="ＭＳ 明朝" w:hint="eastAsia"/>
          <w:sz w:val="24"/>
        </w:rPr>
        <w:t>所有者等の同意を証する書類を添付するものとする。</w:t>
      </w:r>
    </w:p>
    <w:p w:rsidR="00283813" w:rsidRDefault="00283813" w:rsidP="00757DB1">
      <w:pPr>
        <w:autoSpaceDE w:val="0"/>
        <w:autoSpaceDN w:val="0"/>
        <w:ind w:leftChars="100" w:left="210"/>
        <w:rPr>
          <w:rFonts w:ascii="ＭＳ 明朝" w:eastAsia="ＭＳ 明朝" w:hAnsi="ＭＳ 明朝"/>
          <w:sz w:val="24"/>
        </w:rPr>
      </w:pPr>
      <w:r>
        <w:rPr>
          <w:rFonts w:ascii="ＭＳ 明朝" w:eastAsia="ＭＳ 明朝" w:hAnsi="ＭＳ 明朝" w:hint="eastAsia"/>
          <w:sz w:val="24"/>
        </w:rPr>
        <w:t>（登録）</w:t>
      </w:r>
    </w:p>
    <w:p w:rsidR="00283813" w:rsidRDefault="00283813"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第５条　市長は、前条の規定による届出があったときは、当該届出に係る集会所等を</w:t>
      </w:r>
      <w:r w:rsidR="001655B9">
        <w:rPr>
          <w:rFonts w:ascii="ＭＳ 明朝" w:eastAsia="ＭＳ 明朝" w:hAnsi="ＭＳ 明朝" w:hint="eastAsia"/>
          <w:sz w:val="24"/>
        </w:rPr>
        <w:t>届出避難所として登録する。ただし、次の各号のいずれかに該当する場合は、この限りでない。</w:t>
      </w:r>
    </w:p>
    <w:p w:rsidR="001655B9" w:rsidRPr="00C466A2" w:rsidRDefault="00C466A2" w:rsidP="00757DB1">
      <w:pPr>
        <w:autoSpaceDE w:val="0"/>
        <w:autoSpaceDN w:val="0"/>
        <w:ind w:firstLineChars="100" w:firstLine="240"/>
        <w:rPr>
          <w:rFonts w:ascii="ＭＳ 明朝" w:eastAsia="ＭＳ 明朝" w:hAnsi="ＭＳ 明朝"/>
          <w:sz w:val="24"/>
        </w:rPr>
      </w:pPr>
      <w:r>
        <w:rPr>
          <w:rFonts w:ascii="ＭＳ 明朝" w:eastAsia="ＭＳ 明朝" w:hAnsi="ＭＳ 明朝" w:hint="eastAsia"/>
          <w:sz w:val="24"/>
        </w:rPr>
        <w:t>(1)</w:t>
      </w:r>
      <w:r w:rsidR="001655B9" w:rsidRPr="00C466A2">
        <w:rPr>
          <w:rFonts w:ascii="ＭＳ 明朝" w:eastAsia="ＭＳ 明朝" w:hAnsi="ＭＳ 明朝" w:hint="eastAsia"/>
          <w:sz w:val="24"/>
        </w:rPr>
        <w:t xml:space="preserve">　当該集会所等が第３条に該当しない場合</w:t>
      </w:r>
    </w:p>
    <w:p w:rsidR="001655B9" w:rsidRPr="00C466A2" w:rsidRDefault="00C466A2" w:rsidP="00757DB1">
      <w:pPr>
        <w:autoSpaceDE w:val="0"/>
        <w:autoSpaceDN w:val="0"/>
        <w:ind w:firstLineChars="100" w:firstLine="240"/>
        <w:rPr>
          <w:rFonts w:ascii="ＭＳ 明朝" w:eastAsia="ＭＳ 明朝" w:hAnsi="ＭＳ 明朝"/>
          <w:sz w:val="24"/>
        </w:rPr>
      </w:pPr>
      <w:r>
        <w:rPr>
          <w:rFonts w:ascii="ＭＳ 明朝" w:eastAsia="ＭＳ 明朝" w:hAnsi="ＭＳ 明朝"/>
          <w:sz w:val="24"/>
        </w:rPr>
        <w:t>(2)</w:t>
      </w:r>
      <w:r w:rsidR="001655B9" w:rsidRPr="00C466A2">
        <w:rPr>
          <w:rFonts w:ascii="ＭＳ 明朝" w:eastAsia="ＭＳ 明朝" w:hAnsi="ＭＳ 明朝" w:hint="eastAsia"/>
          <w:sz w:val="24"/>
        </w:rPr>
        <w:t xml:space="preserve">　届出避難所が自治会等により自主的に運営することが困難と判断される場合</w:t>
      </w:r>
    </w:p>
    <w:p w:rsidR="001655B9" w:rsidRDefault="001655B9"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２　市長は、前項の規定により届出避難所の登録をするにあたり、開設に関する条件を付すことができる。</w:t>
      </w:r>
    </w:p>
    <w:p w:rsidR="0006098F" w:rsidRDefault="001655B9" w:rsidP="006C5C6B">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３　市長は、</w:t>
      </w:r>
      <w:r w:rsidR="0005793F">
        <w:rPr>
          <w:rFonts w:ascii="ＭＳ 明朝" w:eastAsia="ＭＳ 明朝" w:hAnsi="ＭＳ 明朝" w:hint="eastAsia"/>
          <w:sz w:val="24"/>
        </w:rPr>
        <w:t>第１項の規定により届出避難所を登録したときは、届出避難所登録通知</w:t>
      </w:r>
      <w:r>
        <w:rPr>
          <w:rFonts w:ascii="ＭＳ 明朝" w:eastAsia="ＭＳ 明朝" w:hAnsi="ＭＳ 明朝" w:hint="eastAsia"/>
          <w:sz w:val="24"/>
        </w:rPr>
        <w:t>書（様式第２号）</w:t>
      </w:r>
      <w:r w:rsidR="00402785">
        <w:rPr>
          <w:rFonts w:ascii="ＭＳ 明朝" w:eastAsia="ＭＳ 明朝" w:hAnsi="ＭＳ 明朝" w:hint="eastAsia"/>
          <w:sz w:val="24"/>
        </w:rPr>
        <w:t>により、届出者に通知するものとする。</w:t>
      </w:r>
    </w:p>
    <w:p w:rsidR="00E21509" w:rsidRDefault="00E21509" w:rsidP="00757DB1">
      <w:pPr>
        <w:autoSpaceDE w:val="0"/>
        <w:autoSpaceDN w:val="0"/>
        <w:ind w:leftChars="100" w:left="210"/>
        <w:rPr>
          <w:rFonts w:ascii="ＭＳ 明朝" w:eastAsia="ＭＳ 明朝" w:hAnsi="ＭＳ 明朝"/>
          <w:sz w:val="24"/>
        </w:rPr>
      </w:pPr>
      <w:r>
        <w:rPr>
          <w:rFonts w:ascii="ＭＳ 明朝" w:eastAsia="ＭＳ 明朝" w:hAnsi="ＭＳ 明朝" w:hint="eastAsia"/>
          <w:sz w:val="24"/>
        </w:rPr>
        <w:lastRenderedPageBreak/>
        <w:t>（開設及び運営並びに費用負担等）</w:t>
      </w:r>
    </w:p>
    <w:p w:rsidR="00402785" w:rsidRPr="00460315" w:rsidRDefault="00E21509"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第６条　届出避難所は、自治会等が自主的に開設</w:t>
      </w:r>
      <w:r w:rsidRPr="00EA7DB4">
        <w:rPr>
          <w:rFonts w:ascii="ＭＳ 明朝" w:eastAsia="ＭＳ 明朝" w:hAnsi="ＭＳ 明朝" w:hint="eastAsia"/>
          <w:sz w:val="24"/>
        </w:rPr>
        <w:t>し、</w:t>
      </w:r>
      <w:r>
        <w:rPr>
          <w:rFonts w:ascii="ＭＳ 明朝" w:eastAsia="ＭＳ 明朝" w:hAnsi="ＭＳ 明朝" w:hint="eastAsia"/>
          <w:sz w:val="24"/>
        </w:rPr>
        <w:t>運営することとし、市は職員の派遣を行わない</w:t>
      </w:r>
      <w:r w:rsidR="00757DB1" w:rsidRPr="00460315">
        <w:rPr>
          <w:rFonts w:ascii="ＭＳ 明朝" w:eastAsia="ＭＳ 明朝" w:hAnsi="ＭＳ 明朝" w:hint="eastAsia"/>
          <w:sz w:val="24"/>
        </w:rPr>
        <w:t>ものとする</w:t>
      </w:r>
      <w:r w:rsidRPr="00460315">
        <w:rPr>
          <w:rFonts w:ascii="ＭＳ 明朝" w:eastAsia="ＭＳ 明朝" w:hAnsi="ＭＳ 明朝" w:hint="eastAsia"/>
          <w:sz w:val="24"/>
        </w:rPr>
        <w:t>。</w:t>
      </w:r>
    </w:p>
    <w:p w:rsidR="00E21509" w:rsidRPr="007463A0" w:rsidRDefault="005655AE" w:rsidP="00757DB1">
      <w:pPr>
        <w:autoSpaceDE w:val="0"/>
        <w:autoSpaceDN w:val="0"/>
        <w:ind w:left="240" w:hangingChars="100" w:hanging="240"/>
        <w:rPr>
          <w:rFonts w:ascii="ＭＳ 明朝" w:eastAsia="ＭＳ 明朝" w:hAnsi="ＭＳ 明朝"/>
          <w:sz w:val="24"/>
        </w:rPr>
      </w:pPr>
      <w:r w:rsidRPr="00460315">
        <w:rPr>
          <w:rFonts w:ascii="ＭＳ 明朝" w:eastAsia="ＭＳ 明朝" w:hAnsi="ＭＳ 明朝" w:hint="eastAsia"/>
          <w:sz w:val="24"/>
        </w:rPr>
        <w:t>２　自治会等は、届出避難所</w:t>
      </w:r>
      <w:r w:rsidR="0095190C" w:rsidRPr="00460315">
        <w:rPr>
          <w:rFonts w:ascii="ＭＳ 明朝" w:eastAsia="ＭＳ 明朝" w:hAnsi="ＭＳ 明朝" w:hint="eastAsia"/>
          <w:sz w:val="24"/>
        </w:rPr>
        <w:t>に受け入れる</w:t>
      </w:r>
      <w:r w:rsidR="00E21509" w:rsidRPr="00460315">
        <w:rPr>
          <w:rFonts w:ascii="ＭＳ 明朝" w:eastAsia="ＭＳ 明朝" w:hAnsi="ＭＳ 明朝" w:hint="eastAsia"/>
          <w:sz w:val="24"/>
        </w:rPr>
        <w:t>者の基準をあらかじめ定めることができる。ただし、災</w:t>
      </w:r>
      <w:r w:rsidR="00643185" w:rsidRPr="00460315">
        <w:rPr>
          <w:rFonts w:ascii="ＭＳ 明朝" w:eastAsia="ＭＳ 明朝" w:hAnsi="ＭＳ 明朝" w:hint="eastAsia"/>
          <w:sz w:val="24"/>
        </w:rPr>
        <w:t>害の規模等により、市が自治会等に対して基準以外の者の受入れを要請</w:t>
      </w:r>
      <w:r w:rsidR="00E21509" w:rsidRPr="007463A0">
        <w:rPr>
          <w:rFonts w:ascii="ＭＳ 明朝" w:eastAsia="ＭＳ 明朝" w:hAnsi="ＭＳ 明朝" w:hint="eastAsia"/>
          <w:sz w:val="24"/>
        </w:rPr>
        <w:t>したときは、自治会等はこれに協力するものとする。</w:t>
      </w:r>
    </w:p>
    <w:p w:rsidR="00DE1058" w:rsidRPr="007463A0" w:rsidRDefault="00C048FC" w:rsidP="00757DB1">
      <w:pPr>
        <w:autoSpaceDE w:val="0"/>
        <w:autoSpaceDN w:val="0"/>
        <w:ind w:left="240" w:hangingChars="100" w:hanging="240"/>
        <w:rPr>
          <w:rFonts w:ascii="ＭＳ 明朝" w:eastAsia="ＭＳ 明朝" w:hAnsi="ＭＳ 明朝"/>
          <w:strike/>
          <w:sz w:val="24"/>
        </w:rPr>
      </w:pPr>
      <w:r w:rsidRPr="007463A0">
        <w:rPr>
          <w:rFonts w:ascii="ＭＳ 明朝" w:eastAsia="ＭＳ 明朝" w:hAnsi="ＭＳ 明朝" w:hint="eastAsia"/>
          <w:sz w:val="24"/>
        </w:rPr>
        <w:t>３　自治会等</w:t>
      </w:r>
      <w:r w:rsidR="00DE1058" w:rsidRPr="007463A0">
        <w:rPr>
          <w:rFonts w:ascii="ＭＳ 明朝" w:eastAsia="ＭＳ 明朝" w:hAnsi="ＭＳ 明朝" w:hint="eastAsia"/>
          <w:sz w:val="24"/>
        </w:rPr>
        <w:t>は、届出避難所にあらかじめ別表に定める</w:t>
      </w:r>
      <w:r w:rsidR="00065B90" w:rsidRPr="007463A0">
        <w:rPr>
          <w:rFonts w:ascii="ＭＳ 明朝" w:eastAsia="ＭＳ 明朝" w:hAnsi="ＭＳ 明朝" w:hint="eastAsia"/>
          <w:sz w:val="24"/>
        </w:rPr>
        <w:t>物資</w:t>
      </w:r>
      <w:r w:rsidR="00CF6C4B" w:rsidRPr="007463A0">
        <w:rPr>
          <w:rFonts w:ascii="ＭＳ 明朝" w:eastAsia="ＭＳ 明朝" w:hAnsi="ＭＳ 明朝" w:hint="eastAsia"/>
          <w:sz w:val="24"/>
        </w:rPr>
        <w:t>（以下「物資」という。）</w:t>
      </w:r>
      <w:r w:rsidRPr="007463A0">
        <w:rPr>
          <w:rFonts w:ascii="ＭＳ 明朝" w:eastAsia="ＭＳ 明朝" w:hAnsi="ＭＳ 明朝" w:hint="eastAsia"/>
          <w:sz w:val="24"/>
        </w:rPr>
        <w:t>の</w:t>
      </w:r>
      <w:r w:rsidR="00BE711C" w:rsidRPr="007463A0">
        <w:rPr>
          <w:rFonts w:ascii="ＭＳ 明朝" w:eastAsia="ＭＳ 明朝" w:hAnsi="ＭＳ 明朝" w:hint="eastAsia"/>
          <w:sz w:val="24"/>
        </w:rPr>
        <w:t>供与</w:t>
      </w:r>
      <w:r w:rsidRPr="007463A0">
        <w:rPr>
          <w:rFonts w:ascii="ＭＳ 明朝" w:eastAsia="ＭＳ 明朝" w:hAnsi="ＭＳ 明朝" w:hint="eastAsia"/>
          <w:sz w:val="24"/>
        </w:rPr>
        <w:t>を</w:t>
      </w:r>
      <w:r w:rsidR="00BE711C" w:rsidRPr="007463A0">
        <w:rPr>
          <w:rFonts w:ascii="ＭＳ 明朝" w:eastAsia="ＭＳ 明朝" w:hAnsi="ＭＳ 明朝" w:hint="eastAsia"/>
          <w:sz w:val="24"/>
        </w:rPr>
        <w:t>市に</w:t>
      </w:r>
      <w:r w:rsidRPr="007463A0">
        <w:rPr>
          <w:rFonts w:ascii="ＭＳ 明朝" w:eastAsia="ＭＳ 明朝" w:hAnsi="ＭＳ 明朝" w:hint="eastAsia"/>
          <w:sz w:val="24"/>
        </w:rPr>
        <w:t>要請することができ</w:t>
      </w:r>
      <w:r w:rsidR="00797B32" w:rsidRPr="007463A0">
        <w:rPr>
          <w:rFonts w:ascii="ＭＳ 明朝" w:eastAsia="ＭＳ 明朝" w:hAnsi="ＭＳ 明朝" w:hint="eastAsia"/>
          <w:sz w:val="24"/>
        </w:rPr>
        <w:t>る。</w:t>
      </w:r>
    </w:p>
    <w:p w:rsidR="00DE1058" w:rsidRPr="007463A0" w:rsidRDefault="00CF6C4B" w:rsidP="00757DB1">
      <w:pPr>
        <w:autoSpaceDE w:val="0"/>
        <w:autoSpaceDN w:val="0"/>
        <w:ind w:left="240" w:hangingChars="100" w:hanging="240"/>
        <w:rPr>
          <w:rFonts w:ascii="ＭＳ 明朝" w:eastAsia="ＭＳ 明朝" w:hAnsi="ＭＳ 明朝"/>
          <w:sz w:val="24"/>
        </w:rPr>
      </w:pPr>
      <w:r w:rsidRPr="007463A0">
        <w:rPr>
          <w:rFonts w:ascii="ＭＳ 明朝" w:eastAsia="ＭＳ 明朝" w:hAnsi="ＭＳ 明朝" w:hint="eastAsia"/>
          <w:sz w:val="24"/>
        </w:rPr>
        <w:t>４</w:t>
      </w:r>
      <w:r w:rsidR="00DE1058" w:rsidRPr="007463A0">
        <w:rPr>
          <w:rFonts w:ascii="ＭＳ 明朝" w:eastAsia="ＭＳ 明朝" w:hAnsi="ＭＳ 明朝" w:hint="eastAsia"/>
          <w:sz w:val="24"/>
        </w:rPr>
        <w:t xml:space="preserve">　</w:t>
      </w:r>
      <w:r w:rsidRPr="007463A0">
        <w:rPr>
          <w:rFonts w:ascii="ＭＳ 明朝" w:eastAsia="ＭＳ 明朝" w:hAnsi="ＭＳ 明朝" w:hint="eastAsia"/>
          <w:sz w:val="24"/>
        </w:rPr>
        <w:t>第６項の規定によ</w:t>
      </w:r>
      <w:r w:rsidR="00B364BA" w:rsidRPr="007463A0">
        <w:rPr>
          <w:rFonts w:ascii="ＭＳ 明朝" w:eastAsia="ＭＳ 明朝" w:hAnsi="ＭＳ 明朝" w:hint="eastAsia"/>
          <w:sz w:val="24"/>
        </w:rPr>
        <w:t>り</w:t>
      </w:r>
      <w:r w:rsidRPr="007463A0">
        <w:rPr>
          <w:rFonts w:ascii="ＭＳ 明朝" w:eastAsia="ＭＳ 明朝" w:hAnsi="ＭＳ 明朝" w:hint="eastAsia"/>
          <w:sz w:val="24"/>
        </w:rPr>
        <w:t>供与を受けた</w:t>
      </w:r>
      <w:r w:rsidR="00065B90" w:rsidRPr="007463A0">
        <w:rPr>
          <w:rFonts w:ascii="ＭＳ 明朝" w:eastAsia="ＭＳ 明朝" w:hAnsi="ＭＳ 明朝" w:hint="eastAsia"/>
          <w:sz w:val="24"/>
        </w:rPr>
        <w:t>物資</w:t>
      </w:r>
      <w:r w:rsidR="00F379BE" w:rsidRPr="007463A0">
        <w:rPr>
          <w:rFonts w:ascii="ＭＳ 明朝" w:eastAsia="ＭＳ 明朝" w:hAnsi="ＭＳ 明朝" w:hint="eastAsia"/>
          <w:sz w:val="24"/>
        </w:rPr>
        <w:t>を消費したとき</w:t>
      </w:r>
      <w:r w:rsidR="0003385F" w:rsidRPr="007463A0">
        <w:rPr>
          <w:rFonts w:ascii="ＭＳ 明朝" w:eastAsia="ＭＳ 明朝" w:hAnsi="ＭＳ 明朝" w:hint="eastAsia"/>
          <w:sz w:val="24"/>
        </w:rPr>
        <w:t>又は保存</w:t>
      </w:r>
      <w:r w:rsidR="00BD00FB" w:rsidRPr="007463A0">
        <w:rPr>
          <w:rFonts w:ascii="ＭＳ 明朝" w:eastAsia="ＭＳ 明朝" w:hAnsi="ＭＳ 明朝" w:hint="eastAsia"/>
          <w:sz w:val="24"/>
        </w:rPr>
        <w:t>期限の１年前を経過</w:t>
      </w:r>
      <w:r w:rsidR="0006098F" w:rsidRPr="007463A0">
        <w:rPr>
          <w:rFonts w:ascii="ＭＳ 明朝" w:eastAsia="ＭＳ 明朝" w:hAnsi="ＭＳ 明朝" w:hint="eastAsia"/>
          <w:sz w:val="24"/>
        </w:rPr>
        <w:t>したときは、自治会等は、</w:t>
      </w:r>
      <w:r w:rsidR="0003385F" w:rsidRPr="007463A0">
        <w:rPr>
          <w:rFonts w:ascii="ＭＳ 明朝" w:eastAsia="ＭＳ 明朝" w:hAnsi="ＭＳ 明朝" w:hint="eastAsia"/>
          <w:sz w:val="24"/>
        </w:rPr>
        <w:t>その</w:t>
      </w:r>
      <w:r w:rsidR="0006098F" w:rsidRPr="007463A0">
        <w:rPr>
          <w:rFonts w:ascii="ＭＳ 明朝" w:eastAsia="ＭＳ 明朝" w:hAnsi="ＭＳ 明朝" w:hint="eastAsia"/>
          <w:sz w:val="24"/>
        </w:rPr>
        <w:t>不足分の</w:t>
      </w:r>
      <w:r w:rsidR="00DE1058" w:rsidRPr="007463A0">
        <w:rPr>
          <w:rFonts w:ascii="ＭＳ 明朝" w:eastAsia="ＭＳ 明朝" w:hAnsi="ＭＳ 明朝" w:hint="eastAsia"/>
          <w:sz w:val="24"/>
        </w:rPr>
        <w:t>補充</w:t>
      </w:r>
      <w:r w:rsidR="0006098F" w:rsidRPr="007463A0">
        <w:rPr>
          <w:rFonts w:ascii="ＭＳ 明朝" w:eastAsia="ＭＳ 明朝" w:hAnsi="ＭＳ 明朝" w:hint="eastAsia"/>
          <w:sz w:val="24"/>
        </w:rPr>
        <w:t>又は入替えを市に要請</w:t>
      </w:r>
      <w:r w:rsidR="00C048FC" w:rsidRPr="007463A0">
        <w:rPr>
          <w:rFonts w:ascii="ＭＳ 明朝" w:eastAsia="ＭＳ 明朝" w:hAnsi="ＭＳ 明朝" w:hint="eastAsia"/>
          <w:sz w:val="24"/>
        </w:rPr>
        <w:t>することができ</w:t>
      </w:r>
      <w:r w:rsidR="00797B32" w:rsidRPr="007463A0">
        <w:rPr>
          <w:rFonts w:ascii="ＭＳ 明朝" w:eastAsia="ＭＳ 明朝" w:hAnsi="ＭＳ 明朝" w:hint="eastAsia"/>
          <w:sz w:val="24"/>
        </w:rPr>
        <w:t>る。</w:t>
      </w:r>
    </w:p>
    <w:p w:rsidR="00DE1058" w:rsidRPr="007463A0" w:rsidRDefault="00CF6C4B" w:rsidP="00757DB1">
      <w:pPr>
        <w:autoSpaceDE w:val="0"/>
        <w:autoSpaceDN w:val="0"/>
        <w:ind w:left="240" w:hangingChars="100" w:hanging="240"/>
        <w:rPr>
          <w:rFonts w:ascii="ＭＳ 明朝" w:eastAsia="ＭＳ 明朝" w:hAnsi="ＭＳ 明朝"/>
          <w:strike/>
          <w:sz w:val="24"/>
        </w:rPr>
      </w:pPr>
      <w:r w:rsidRPr="007463A0">
        <w:rPr>
          <w:rFonts w:ascii="ＭＳ 明朝" w:eastAsia="ＭＳ 明朝" w:hAnsi="ＭＳ 明朝" w:hint="eastAsia"/>
          <w:sz w:val="24"/>
        </w:rPr>
        <w:t>５</w:t>
      </w:r>
      <w:r w:rsidR="00DE1058" w:rsidRPr="007463A0">
        <w:rPr>
          <w:rFonts w:ascii="ＭＳ 明朝" w:eastAsia="ＭＳ 明朝" w:hAnsi="ＭＳ 明朝" w:hint="eastAsia"/>
          <w:sz w:val="24"/>
        </w:rPr>
        <w:t xml:space="preserve">　届出避難所の開設が長期化する場合</w:t>
      </w:r>
      <w:r w:rsidR="00F379BE" w:rsidRPr="007463A0">
        <w:rPr>
          <w:rFonts w:ascii="ＭＳ 明朝" w:eastAsia="ＭＳ 明朝" w:hAnsi="ＭＳ 明朝" w:hint="eastAsia"/>
          <w:sz w:val="24"/>
        </w:rPr>
        <w:t>又は</w:t>
      </w:r>
      <w:r w:rsidR="0095190C" w:rsidRPr="007463A0">
        <w:rPr>
          <w:rFonts w:ascii="ＭＳ 明朝" w:eastAsia="ＭＳ 明朝" w:hAnsi="ＭＳ 明朝" w:hint="eastAsia"/>
          <w:sz w:val="24"/>
        </w:rPr>
        <w:t>そのおそれがある場合において</w:t>
      </w:r>
      <w:r w:rsidR="00F379BE" w:rsidRPr="007463A0">
        <w:rPr>
          <w:rFonts w:ascii="ＭＳ 明朝" w:eastAsia="ＭＳ 明朝" w:hAnsi="ＭＳ 明朝" w:hint="eastAsia"/>
          <w:sz w:val="24"/>
        </w:rPr>
        <w:t>、</w:t>
      </w:r>
      <w:r w:rsidR="00BE711C" w:rsidRPr="007463A0">
        <w:rPr>
          <w:rFonts w:ascii="ＭＳ 明朝" w:eastAsia="ＭＳ 明朝" w:hAnsi="ＭＳ 明朝" w:hint="eastAsia"/>
          <w:sz w:val="24"/>
        </w:rPr>
        <w:t>自治会等</w:t>
      </w:r>
      <w:r w:rsidR="0095190C" w:rsidRPr="007463A0">
        <w:rPr>
          <w:rFonts w:ascii="ＭＳ 明朝" w:eastAsia="ＭＳ 明朝" w:hAnsi="ＭＳ 明朝" w:hint="eastAsia"/>
          <w:sz w:val="24"/>
        </w:rPr>
        <w:t>は、</w:t>
      </w:r>
      <w:r w:rsidR="00BE711C" w:rsidRPr="007463A0">
        <w:rPr>
          <w:rFonts w:ascii="ＭＳ 明朝" w:eastAsia="ＭＳ 明朝" w:hAnsi="ＭＳ 明朝" w:hint="eastAsia"/>
          <w:sz w:val="24"/>
        </w:rPr>
        <w:t>必要な物資の供与を市に要請することができ</w:t>
      </w:r>
      <w:r w:rsidR="00797B32" w:rsidRPr="007463A0">
        <w:rPr>
          <w:rFonts w:ascii="ＭＳ 明朝" w:eastAsia="ＭＳ 明朝" w:hAnsi="ＭＳ 明朝" w:hint="eastAsia"/>
          <w:sz w:val="24"/>
        </w:rPr>
        <w:t>る。</w:t>
      </w:r>
    </w:p>
    <w:p w:rsidR="00797B32" w:rsidRPr="007463A0" w:rsidRDefault="00CF6C4B" w:rsidP="00CF6C4B">
      <w:pPr>
        <w:autoSpaceDE w:val="0"/>
        <w:autoSpaceDN w:val="0"/>
        <w:ind w:left="240" w:hangingChars="100" w:hanging="240"/>
        <w:rPr>
          <w:rFonts w:ascii="ＭＳ 明朝" w:eastAsia="ＭＳ 明朝" w:hAnsi="ＭＳ 明朝"/>
          <w:sz w:val="24"/>
        </w:rPr>
      </w:pPr>
      <w:r w:rsidRPr="007463A0">
        <w:rPr>
          <w:rFonts w:ascii="ＭＳ 明朝" w:eastAsia="ＭＳ 明朝" w:hAnsi="ＭＳ 明朝" w:hint="eastAsia"/>
          <w:sz w:val="24"/>
        </w:rPr>
        <w:t>６</w:t>
      </w:r>
      <w:r w:rsidR="00797B32" w:rsidRPr="007463A0">
        <w:rPr>
          <w:rFonts w:ascii="ＭＳ 明朝" w:eastAsia="ＭＳ 明朝" w:hAnsi="ＭＳ 明朝" w:hint="eastAsia"/>
          <w:sz w:val="24"/>
        </w:rPr>
        <w:t xml:space="preserve">　第３項</w:t>
      </w:r>
      <w:r w:rsidRPr="007463A0">
        <w:rPr>
          <w:rFonts w:ascii="ＭＳ 明朝" w:eastAsia="ＭＳ 明朝" w:hAnsi="ＭＳ 明朝" w:hint="eastAsia"/>
          <w:sz w:val="24"/>
        </w:rPr>
        <w:t>から</w:t>
      </w:r>
      <w:r w:rsidR="00797B32" w:rsidRPr="007463A0">
        <w:rPr>
          <w:rFonts w:ascii="ＭＳ 明朝" w:eastAsia="ＭＳ 明朝" w:hAnsi="ＭＳ 明朝" w:hint="eastAsia"/>
          <w:sz w:val="24"/>
        </w:rPr>
        <w:t>前項</w:t>
      </w:r>
      <w:r w:rsidRPr="007463A0">
        <w:rPr>
          <w:rFonts w:ascii="ＭＳ 明朝" w:eastAsia="ＭＳ 明朝" w:hAnsi="ＭＳ 明朝" w:hint="eastAsia"/>
          <w:sz w:val="24"/>
        </w:rPr>
        <w:t>まで</w:t>
      </w:r>
      <w:r w:rsidR="00797B32" w:rsidRPr="007463A0">
        <w:rPr>
          <w:rFonts w:ascii="ＭＳ 明朝" w:eastAsia="ＭＳ 明朝" w:hAnsi="ＭＳ 明朝" w:hint="eastAsia"/>
          <w:sz w:val="24"/>
        </w:rPr>
        <w:t>の要請があったときは、市は、当該要請に応じ</w:t>
      </w:r>
      <w:r w:rsidR="00B364BA" w:rsidRPr="007463A0">
        <w:rPr>
          <w:rFonts w:ascii="ＭＳ 明朝" w:eastAsia="ＭＳ 明朝" w:hAnsi="ＭＳ 明朝" w:hint="eastAsia"/>
          <w:sz w:val="24"/>
        </w:rPr>
        <w:t>、物資を供与す</w:t>
      </w:r>
      <w:r w:rsidR="00797B32" w:rsidRPr="007463A0">
        <w:rPr>
          <w:rFonts w:ascii="ＭＳ 明朝" w:eastAsia="ＭＳ 明朝" w:hAnsi="ＭＳ 明朝" w:hint="eastAsia"/>
          <w:sz w:val="24"/>
        </w:rPr>
        <w:t>ることができる。</w:t>
      </w:r>
    </w:p>
    <w:p w:rsidR="00797B32" w:rsidRPr="007463A0" w:rsidRDefault="00CF6C4B" w:rsidP="00757DB1">
      <w:pPr>
        <w:autoSpaceDE w:val="0"/>
        <w:autoSpaceDN w:val="0"/>
        <w:ind w:left="240" w:hangingChars="100" w:hanging="240"/>
        <w:rPr>
          <w:rFonts w:ascii="ＭＳ 明朝" w:eastAsia="ＭＳ 明朝" w:hAnsi="ＭＳ 明朝"/>
          <w:sz w:val="24"/>
        </w:rPr>
      </w:pPr>
      <w:r w:rsidRPr="007463A0">
        <w:rPr>
          <w:rFonts w:ascii="ＭＳ 明朝" w:eastAsia="ＭＳ 明朝" w:hAnsi="ＭＳ 明朝" w:hint="eastAsia"/>
          <w:sz w:val="24"/>
        </w:rPr>
        <w:t>７</w:t>
      </w:r>
      <w:r w:rsidR="00797B32" w:rsidRPr="007463A0">
        <w:rPr>
          <w:rFonts w:ascii="ＭＳ 明朝" w:eastAsia="ＭＳ 明朝" w:hAnsi="ＭＳ 明朝" w:hint="eastAsia"/>
          <w:sz w:val="24"/>
        </w:rPr>
        <w:t xml:space="preserve">　自治会等は、前項の規定により供与を受けた物資を自己の責任により適正に管理するものとし、当該物資を目的外に使用してはならない。</w:t>
      </w:r>
    </w:p>
    <w:p w:rsidR="00065B90" w:rsidRPr="00460315" w:rsidRDefault="00BD00FB" w:rsidP="00757DB1">
      <w:pPr>
        <w:autoSpaceDE w:val="0"/>
        <w:autoSpaceDN w:val="0"/>
        <w:ind w:left="240" w:hangingChars="100" w:hanging="240"/>
        <w:rPr>
          <w:rFonts w:ascii="ＭＳ 明朝" w:eastAsia="ＭＳ 明朝" w:hAnsi="ＭＳ 明朝"/>
          <w:sz w:val="24"/>
        </w:rPr>
      </w:pPr>
      <w:r w:rsidRPr="007463A0">
        <w:rPr>
          <w:rFonts w:ascii="ＭＳ 明朝" w:eastAsia="ＭＳ 明朝" w:hAnsi="ＭＳ 明朝" w:hint="eastAsia"/>
          <w:sz w:val="24"/>
        </w:rPr>
        <w:t>８</w:t>
      </w:r>
      <w:r w:rsidR="00065B90" w:rsidRPr="007463A0">
        <w:rPr>
          <w:rFonts w:ascii="ＭＳ 明朝" w:eastAsia="ＭＳ 明朝" w:hAnsi="ＭＳ 明朝" w:hint="eastAsia"/>
          <w:sz w:val="24"/>
        </w:rPr>
        <w:t xml:space="preserve">　</w:t>
      </w:r>
      <w:r w:rsidR="00B364BA" w:rsidRPr="007463A0">
        <w:rPr>
          <w:rFonts w:ascii="ＭＳ 明朝" w:eastAsia="ＭＳ 明朝" w:hAnsi="ＭＳ 明朝" w:hint="eastAsia"/>
          <w:sz w:val="24"/>
        </w:rPr>
        <w:t>第６項の規定による</w:t>
      </w:r>
      <w:r w:rsidR="00065B90" w:rsidRPr="007463A0">
        <w:rPr>
          <w:rFonts w:ascii="ＭＳ 明朝" w:eastAsia="ＭＳ 明朝" w:hAnsi="ＭＳ 明朝" w:hint="eastAsia"/>
          <w:sz w:val="24"/>
        </w:rPr>
        <w:t>物資</w:t>
      </w:r>
      <w:r w:rsidR="00B364BA" w:rsidRPr="007463A0">
        <w:rPr>
          <w:rFonts w:ascii="ＭＳ 明朝" w:eastAsia="ＭＳ 明朝" w:hAnsi="ＭＳ 明朝" w:hint="eastAsia"/>
          <w:sz w:val="24"/>
        </w:rPr>
        <w:t>の供与</w:t>
      </w:r>
      <w:r w:rsidR="00065B90" w:rsidRPr="007463A0">
        <w:rPr>
          <w:rFonts w:ascii="ＭＳ 明朝" w:eastAsia="ＭＳ 明朝" w:hAnsi="ＭＳ 明朝" w:hint="eastAsia"/>
          <w:sz w:val="24"/>
        </w:rPr>
        <w:t>を除き、届出避難所の開設及び運営に係る経費は、自治会等の負担とする。</w:t>
      </w:r>
    </w:p>
    <w:p w:rsidR="00065B90" w:rsidRPr="00460315" w:rsidRDefault="00065B90" w:rsidP="00757DB1">
      <w:pPr>
        <w:autoSpaceDE w:val="0"/>
        <w:autoSpaceDN w:val="0"/>
        <w:ind w:leftChars="100" w:left="210"/>
        <w:rPr>
          <w:rFonts w:ascii="ＭＳ 明朝" w:eastAsia="ＭＳ 明朝" w:hAnsi="ＭＳ 明朝"/>
          <w:sz w:val="24"/>
        </w:rPr>
      </w:pPr>
      <w:r w:rsidRPr="00460315">
        <w:rPr>
          <w:rFonts w:ascii="ＭＳ 明朝" w:eastAsia="ＭＳ 明朝" w:hAnsi="ＭＳ 明朝" w:hint="eastAsia"/>
          <w:sz w:val="24"/>
        </w:rPr>
        <w:t>（市への報告）</w:t>
      </w:r>
    </w:p>
    <w:p w:rsidR="00065B90" w:rsidRPr="00460315" w:rsidRDefault="00065B90" w:rsidP="00757DB1">
      <w:pPr>
        <w:autoSpaceDE w:val="0"/>
        <w:autoSpaceDN w:val="0"/>
        <w:ind w:left="240" w:hangingChars="100" w:hanging="240"/>
        <w:rPr>
          <w:rFonts w:ascii="ＭＳ 明朝" w:eastAsia="ＭＳ 明朝" w:hAnsi="ＭＳ 明朝"/>
          <w:sz w:val="24"/>
        </w:rPr>
      </w:pPr>
      <w:r w:rsidRPr="00460315">
        <w:rPr>
          <w:rFonts w:ascii="ＭＳ 明朝" w:eastAsia="ＭＳ 明朝" w:hAnsi="ＭＳ 明朝" w:hint="eastAsia"/>
          <w:sz w:val="24"/>
        </w:rPr>
        <w:t>第７条　自治会等は、届出避難所を開設したと</w:t>
      </w:r>
      <w:r w:rsidR="0048489E" w:rsidRPr="00460315">
        <w:rPr>
          <w:rFonts w:ascii="ＭＳ 明朝" w:eastAsia="ＭＳ 明朝" w:hAnsi="ＭＳ 明朝" w:hint="eastAsia"/>
          <w:sz w:val="24"/>
        </w:rPr>
        <w:t>きは、開設した旨</w:t>
      </w:r>
      <w:r w:rsidR="00B33DA5" w:rsidRPr="00460315">
        <w:rPr>
          <w:rFonts w:ascii="ＭＳ 明朝" w:eastAsia="ＭＳ 明朝" w:hAnsi="ＭＳ 明朝" w:hint="eastAsia"/>
          <w:sz w:val="24"/>
        </w:rPr>
        <w:t>及び</w:t>
      </w:r>
      <w:r w:rsidRPr="00460315">
        <w:rPr>
          <w:rFonts w:ascii="ＭＳ 明朝" w:eastAsia="ＭＳ 明朝" w:hAnsi="ＭＳ 明朝" w:hint="eastAsia"/>
          <w:sz w:val="24"/>
        </w:rPr>
        <w:t>開設時刻を市に報告するものとする。</w:t>
      </w:r>
    </w:p>
    <w:p w:rsidR="006559CB" w:rsidRPr="00460315" w:rsidRDefault="006559CB" w:rsidP="00757DB1">
      <w:pPr>
        <w:autoSpaceDE w:val="0"/>
        <w:autoSpaceDN w:val="0"/>
        <w:ind w:left="240" w:hangingChars="100" w:hanging="240"/>
        <w:rPr>
          <w:rFonts w:ascii="ＭＳ 明朝" w:eastAsia="ＭＳ 明朝" w:hAnsi="ＭＳ 明朝"/>
          <w:sz w:val="24"/>
        </w:rPr>
      </w:pPr>
      <w:r w:rsidRPr="00460315">
        <w:rPr>
          <w:rFonts w:ascii="ＭＳ 明朝" w:eastAsia="ＭＳ 明朝" w:hAnsi="ＭＳ 明朝" w:hint="eastAsia"/>
          <w:sz w:val="24"/>
        </w:rPr>
        <w:t>２　自治会等は、</w:t>
      </w:r>
      <w:r w:rsidR="00B33DA5" w:rsidRPr="00460315">
        <w:rPr>
          <w:rFonts w:ascii="ＭＳ 明朝" w:eastAsia="ＭＳ 明朝" w:hAnsi="ＭＳ 明朝" w:hint="eastAsia"/>
          <w:sz w:val="24"/>
        </w:rPr>
        <w:t>開設直後及び</w:t>
      </w:r>
      <w:r w:rsidR="00C12479" w:rsidRPr="00460315">
        <w:rPr>
          <w:rFonts w:ascii="ＭＳ 明朝" w:eastAsia="ＭＳ 明朝" w:hAnsi="ＭＳ 明朝" w:hint="eastAsia"/>
          <w:sz w:val="24"/>
        </w:rPr>
        <w:t>市から</w:t>
      </w:r>
      <w:r w:rsidR="00117152" w:rsidRPr="00460315">
        <w:rPr>
          <w:rFonts w:ascii="ＭＳ 明朝" w:eastAsia="ＭＳ 明朝" w:hAnsi="ＭＳ 明朝" w:hint="eastAsia"/>
          <w:sz w:val="24"/>
        </w:rPr>
        <w:t>求めがあったとき</w:t>
      </w:r>
      <w:r w:rsidR="000768AC" w:rsidRPr="00460315">
        <w:rPr>
          <w:rFonts w:ascii="ＭＳ 明朝" w:eastAsia="ＭＳ 明朝" w:hAnsi="ＭＳ 明朝" w:hint="eastAsia"/>
          <w:sz w:val="24"/>
        </w:rPr>
        <w:t>は</w:t>
      </w:r>
      <w:r w:rsidR="009E75F0" w:rsidRPr="00460315">
        <w:rPr>
          <w:rFonts w:ascii="ＭＳ 明朝" w:eastAsia="ＭＳ 明朝" w:hAnsi="ＭＳ 明朝" w:hint="eastAsia"/>
          <w:sz w:val="24"/>
        </w:rPr>
        <w:t>避難者数</w:t>
      </w:r>
      <w:r w:rsidR="00DA5469" w:rsidRPr="00460315">
        <w:rPr>
          <w:rFonts w:ascii="ＭＳ 明朝" w:eastAsia="ＭＳ 明朝" w:hAnsi="ＭＳ 明朝" w:hint="eastAsia"/>
          <w:sz w:val="24"/>
        </w:rPr>
        <w:t>等</w:t>
      </w:r>
      <w:r w:rsidR="009E75F0" w:rsidRPr="00460315">
        <w:rPr>
          <w:rFonts w:ascii="ＭＳ 明朝" w:eastAsia="ＭＳ 明朝" w:hAnsi="ＭＳ 明朝" w:hint="eastAsia"/>
          <w:sz w:val="24"/>
        </w:rPr>
        <w:t>を</w:t>
      </w:r>
      <w:r w:rsidR="00522F55" w:rsidRPr="00460315">
        <w:rPr>
          <w:rFonts w:ascii="ＭＳ 明朝" w:eastAsia="ＭＳ 明朝" w:hAnsi="ＭＳ 明朝" w:hint="eastAsia"/>
          <w:sz w:val="24"/>
        </w:rPr>
        <w:t>市に</w:t>
      </w:r>
      <w:r w:rsidR="009E75F0" w:rsidRPr="00460315">
        <w:rPr>
          <w:rFonts w:ascii="ＭＳ 明朝" w:eastAsia="ＭＳ 明朝" w:hAnsi="ＭＳ 明朝" w:hint="eastAsia"/>
          <w:sz w:val="24"/>
        </w:rPr>
        <w:t>報告するものとする。</w:t>
      </w:r>
    </w:p>
    <w:p w:rsidR="00065B90" w:rsidRPr="00460315" w:rsidRDefault="00264CB8" w:rsidP="00757DB1">
      <w:pPr>
        <w:autoSpaceDE w:val="0"/>
        <w:autoSpaceDN w:val="0"/>
        <w:ind w:left="240" w:hangingChars="100" w:hanging="240"/>
        <w:rPr>
          <w:rFonts w:ascii="ＭＳ 明朝" w:eastAsia="ＭＳ 明朝" w:hAnsi="ＭＳ 明朝"/>
          <w:sz w:val="24"/>
        </w:rPr>
      </w:pPr>
      <w:r w:rsidRPr="00460315">
        <w:rPr>
          <w:rFonts w:ascii="ＭＳ 明朝" w:eastAsia="ＭＳ 明朝" w:hAnsi="ＭＳ 明朝" w:hint="eastAsia"/>
          <w:sz w:val="24"/>
        </w:rPr>
        <w:t>３</w:t>
      </w:r>
      <w:r w:rsidR="0048489E" w:rsidRPr="00460315">
        <w:rPr>
          <w:rFonts w:ascii="ＭＳ 明朝" w:eastAsia="ＭＳ 明朝" w:hAnsi="ＭＳ 明朝" w:hint="eastAsia"/>
          <w:sz w:val="24"/>
        </w:rPr>
        <w:t xml:space="preserve">　自治会等は、届出避難所を閉鎖したときは、閉鎖した旨及び</w:t>
      </w:r>
      <w:r w:rsidR="00065B90" w:rsidRPr="00460315">
        <w:rPr>
          <w:rFonts w:ascii="ＭＳ 明朝" w:eastAsia="ＭＳ 明朝" w:hAnsi="ＭＳ 明朝" w:hint="eastAsia"/>
          <w:sz w:val="24"/>
        </w:rPr>
        <w:t>閉鎖時刻を市に報告するものとする。</w:t>
      </w:r>
    </w:p>
    <w:p w:rsidR="00065B90" w:rsidRDefault="00065B90" w:rsidP="00757DB1">
      <w:pPr>
        <w:autoSpaceDE w:val="0"/>
        <w:autoSpaceDN w:val="0"/>
        <w:ind w:leftChars="100" w:left="210"/>
        <w:rPr>
          <w:rFonts w:ascii="ＭＳ 明朝" w:eastAsia="ＭＳ 明朝" w:hAnsi="ＭＳ 明朝"/>
          <w:sz w:val="24"/>
        </w:rPr>
      </w:pPr>
      <w:r>
        <w:rPr>
          <w:rFonts w:ascii="ＭＳ 明朝" w:eastAsia="ＭＳ 明朝" w:hAnsi="ＭＳ 明朝" w:hint="eastAsia"/>
          <w:sz w:val="24"/>
        </w:rPr>
        <w:t>（指定避難所等との関係）</w:t>
      </w:r>
    </w:p>
    <w:p w:rsidR="00065B90" w:rsidRDefault="00065B90"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第８条　自治会等は、指定避難所等の開設状況に関わらず、届出避難所を開設し、運営することができる。</w:t>
      </w:r>
    </w:p>
    <w:p w:rsidR="00065B90" w:rsidRDefault="00B61FDA" w:rsidP="00757DB1">
      <w:pPr>
        <w:autoSpaceDE w:val="0"/>
        <w:autoSpaceDN w:val="0"/>
        <w:ind w:leftChars="100" w:left="210"/>
        <w:rPr>
          <w:rFonts w:ascii="ＭＳ 明朝" w:eastAsia="ＭＳ 明朝" w:hAnsi="ＭＳ 明朝"/>
          <w:sz w:val="24"/>
        </w:rPr>
      </w:pPr>
      <w:r>
        <w:rPr>
          <w:rFonts w:ascii="ＭＳ 明朝" w:eastAsia="ＭＳ 明朝" w:hAnsi="ＭＳ 明朝" w:hint="eastAsia"/>
          <w:sz w:val="24"/>
        </w:rPr>
        <w:t>（届出避難所の公表）</w:t>
      </w:r>
    </w:p>
    <w:p w:rsidR="00B61FDA" w:rsidRDefault="00B61FDA"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第９条　市は、届出避難所の公表にあたっては、自治会等の意向をあらかじめ確認するものとする。</w:t>
      </w:r>
    </w:p>
    <w:p w:rsidR="00B61FDA" w:rsidRDefault="00B61FDA" w:rsidP="00757DB1">
      <w:pPr>
        <w:autoSpaceDE w:val="0"/>
        <w:autoSpaceDN w:val="0"/>
        <w:ind w:leftChars="100" w:left="210"/>
        <w:rPr>
          <w:rFonts w:ascii="ＭＳ 明朝" w:eastAsia="ＭＳ 明朝" w:hAnsi="ＭＳ 明朝"/>
          <w:sz w:val="24"/>
        </w:rPr>
      </w:pPr>
      <w:r>
        <w:rPr>
          <w:rFonts w:ascii="ＭＳ 明朝" w:eastAsia="ＭＳ 明朝" w:hAnsi="ＭＳ 明朝" w:hint="eastAsia"/>
          <w:sz w:val="24"/>
        </w:rPr>
        <w:t>（事故等の損害賠償等）</w:t>
      </w:r>
    </w:p>
    <w:p w:rsidR="00B61FDA" w:rsidRDefault="00B61FDA"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第10条　届出避難所の開設及び運営に伴い、事故等により損害が生じることがあっても、市はその責は負わない。</w:t>
      </w:r>
    </w:p>
    <w:p w:rsidR="00B61FDA" w:rsidRDefault="00B61FDA" w:rsidP="00757DB1">
      <w:pPr>
        <w:autoSpaceDE w:val="0"/>
        <w:autoSpaceDN w:val="0"/>
        <w:ind w:leftChars="100" w:left="210"/>
        <w:rPr>
          <w:rFonts w:ascii="ＭＳ 明朝" w:eastAsia="ＭＳ 明朝" w:hAnsi="ＭＳ 明朝"/>
          <w:sz w:val="24"/>
        </w:rPr>
      </w:pPr>
      <w:r>
        <w:rPr>
          <w:rFonts w:ascii="ＭＳ 明朝" w:eastAsia="ＭＳ 明朝" w:hAnsi="ＭＳ 明朝" w:hint="eastAsia"/>
          <w:sz w:val="24"/>
        </w:rPr>
        <w:t>（登録内容の変更）</w:t>
      </w:r>
    </w:p>
    <w:p w:rsidR="00B61FDA" w:rsidRDefault="00B61FDA"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第11条　自治会等は、届出避難所の登録内容に変更があったときは、その旨を届出避難所登録内容変更届出書（様式第３号）により市長に届け出るものとする。</w:t>
      </w:r>
    </w:p>
    <w:p w:rsidR="008126DA" w:rsidRDefault="008126DA" w:rsidP="00757DB1">
      <w:pPr>
        <w:autoSpaceDE w:val="0"/>
        <w:autoSpaceDN w:val="0"/>
        <w:ind w:leftChars="100" w:left="210"/>
        <w:rPr>
          <w:rFonts w:ascii="ＭＳ 明朝" w:eastAsia="ＭＳ 明朝" w:hAnsi="ＭＳ 明朝"/>
          <w:sz w:val="24"/>
        </w:rPr>
      </w:pPr>
      <w:r>
        <w:rPr>
          <w:rFonts w:ascii="ＭＳ 明朝" w:eastAsia="ＭＳ 明朝" w:hAnsi="ＭＳ 明朝" w:hint="eastAsia"/>
          <w:sz w:val="24"/>
        </w:rPr>
        <w:lastRenderedPageBreak/>
        <w:t>（廃止の届出）</w:t>
      </w:r>
    </w:p>
    <w:p w:rsidR="00993158" w:rsidRDefault="008126DA"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第12条　自治会等は、届出避難所を廃止したときは、その旨を届出避難所廃止届出書（様式第４号）により市長に届け出るものとする。</w:t>
      </w:r>
    </w:p>
    <w:p w:rsidR="008126DA" w:rsidRDefault="008126DA" w:rsidP="00757DB1">
      <w:pPr>
        <w:autoSpaceDE w:val="0"/>
        <w:autoSpaceDN w:val="0"/>
        <w:ind w:leftChars="100" w:left="210"/>
        <w:rPr>
          <w:rFonts w:ascii="ＭＳ 明朝" w:eastAsia="ＭＳ 明朝" w:hAnsi="ＭＳ 明朝"/>
          <w:sz w:val="24"/>
        </w:rPr>
      </w:pPr>
      <w:r>
        <w:rPr>
          <w:rFonts w:ascii="ＭＳ 明朝" w:eastAsia="ＭＳ 明朝" w:hAnsi="ＭＳ 明朝" w:hint="eastAsia"/>
          <w:sz w:val="24"/>
        </w:rPr>
        <w:t>（補則）</w:t>
      </w:r>
    </w:p>
    <w:p w:rsidR="008126DA" w:rsidRDefault="008126DA"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第13条　この要綱に定めるもののほか、必要な事項は、市長が別に定める。</w:t>
      </w:r>
    </w:p>
    <w:p w:rsidR="0006098F" w:rsidRDefault="0006098F" w:rsidP="00757DB1">
      <w:pPr>
        <w:autoSpaceDE w:val="0"/>
        <w:autoSpaceDN w:val="0"/>
        <w:ind w:left="240" w:hangingChars="100" w:hanging="240"/>
        <w:rPr>
          <w:rFonts w:ascii="ＭＳ 明朝" w:eastAsia="ＭＳ 明朝" w:hAnsi="ＭＳ 明朝"/>
          <w:sz w:val="24"/>
        </w:rPr>
      </w:pPr>
    </w:p>
    <w:p w:rsidR="008126DA" w:rsidRDefault="008126DA"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 xml:space="preserve">　　附　則</w:t>
      </w:r>
    </w:p>
    <w:p w:rsidR="009E75F0" w:rsidRDefault="00460315"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 xml:space="preserve">　この要綱は、令和６年７月２</w:t>
      </w:r>
      <w:r w:rsidR="008126DA">
        <w:rPr>
          <w:rFonts w:ascii="ＭＳ 明朝" w:eastAsia="ＭＳ 明朝" w:hAnsi="ＭＳ 明朝" w:hint="eastAsia"/>
          <w:sz w:val="24"/>
        </w:rPr>
        <w:t>日から施行する。</w:t>
      </w:r>
    </w:p>
    <w:p w:rsidR="00C466A2" w:rsidRDefault="00C466A2" w:rsidP="00757DB1">
      <w:pPr>
        <w:autoSpaceDE w:val="0"/>
        <w:autoSpaceDN w:val="0"/>
        <w:ind w:left="240" w:hangingChars="100" w:hanging="240"/>
        <w:rPr>
          <w:rFonts w:ascii="ＭＳ 明朝" w:eastAsia="ＭＳ 明朝" w:hAnsi="ＭＳ 明朝"/>
          <w:sz w:val="24"/>
        </w:rPr>
      </w:pPr>
    </w:p>
    <w:p w:rsidR="008126DA" w:rsidRDefault="008126DA" w:rsidP="00757DB1">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別表（第６条関係）</w:t>
      </w:r>
    </w:p>
    <w:tbl>
      <w:tblPr>
        <w:tblStyle w:val="a4"/>
        <w:tblW w:w="0" w:type="auto"/>
        <w:tblInd w:w="240" w:type="dxa"/>
        <w:tblLook w:val="04A0" w:firstRow="1" w:lastRow="0" w:firstColumn="1" w:lastColumn="0" w:noHBand="0" w:noVBand="1"/>
      </w:tblPr>
      <w:tblGrid>
        <w:gridCol w:w="3016"/>
        <w:gridCol w:w="3685"/>
      </w:tblGrid>
      <w:tr w:rsidR="00F3593D" w:rsidTr="00F3593D">
        <w:tc>
          <w:tcPr>
            <w:tcW w:w="3016" w:type="dxa"/>
            <w:shd w:val="clear" w:color="auto" w:fill="F2F2F2" w:themeFill="background1" w:themeFillShade="F2"/>
          </w:tcPr>
          <w:p w:rsidR="00F3593D" w:rsidRDefault="00F3593D" w:rsidP="00757DB1">
            <w:pPr>
              <w:autoSpaceDE w:val="0"/>
              <w:autoSpaceDN w:val="0"/>
              <w:jc w:val="center"/>
              <w:rPr>
                <w:rFonts w:ascii="ＭＳ 明朝" w:eastAsia="ＭＳ 明朝" w:hAnsi="ＭＳ 明朝"/>
                <w:sz w:val="24"/>
              </w:rPr>
            </w:pPr>
            <w:r>
              <w:rPr>
                <w:rFonts w:ascii="ＭＳ 明朝" w:eastAsia="ＭＳ 明朝" w:hAnsi="ＭＳ 明朝" w:hint="eastAsia"/>
                <w:sz w:val="24"/>
              </w:rPr>
              <w:t>物資</w:t>
            </w:r>
          </w:p>
        </w:tc>
        <w:tc>
          <w:tcPr>
            <w:tcW w:w="3685" w:type="dxa"/>
            <w:shd w:val="clear" w:color="auto" w:fill="F2F2F2" w:themeFill="background1" w:themeFillShade="F2"/>
          </w:tcPr>
          <w:p w:rsidR="00F3593D" w:rsidRPr="007463A0" w:rsidRDefault="00F3593D" w:rsidP="00757DB1">
            <w:pPr>
              <w:autoSpaceDE w:val="0"/>
              <w:autoSpaceDN w:val="0"/>
              <w:jc w:val="center"/>
              <w:rPr>
                <w:rFonts w:ascii="ＭＳ 明朝" w:eastAsia="ＭＳ 明朝" w:hAnsi="ＭＳ 明朝"/>
                <w:sz w:val="24"/>
              </w:rPr>
            </w:pPr>
            <w:r w:rsidRPr="007463A0">
              <w:rPr>
                <w:rFonts w:ascii="ＭＳ 明朝" w:eastAsia="ＭＳ 明朝" w:hAnsi="ＭＳ 明朝" w:hint="eastAsia"/>
                <w:sz w:val="24"/>
              </w:rPr>
              <w:t>数量</w:t>
            </w:r>
            <w:r w:rsidR="00562BED" w:rsidRPr="007463A0">
              <w:rPr>
                <w:rFonts w:ascii="ＭＳ 明朝" w:eastAsia="ＭＳ 明朝" w:hAnsi="ＭＳ 明朝" w:hint="eastAsia"/>
                <w:sz w:val="24"/>
              </w:rPr>
              <w:t>上限</w:t>
            </w:r>
            <w:r w:rsidRPr="007463A0">
              <w:rPr>
                <w:rFonts w:ascii="ＭＳ 明朝" w:eastAsia="ＭＳ 明朝" w:hAnsi="ＭＳ 明朝" w:hint="eastAsia"/>
                <w:sz w:val="24"/>
              </w:rPr>
              <w:t>（60㎡</w:t>
            </w:r>
            <w:r w:rsidR="00606AE0" w:rsidRPr="007463A0">
              <w:rPr>
                <w:rFonts w:ascii="ＭＳ 明朝" w:eastAsia="ＭＳ 明朝" w:hAnsi="ＭＳ 明朝" w:hint="eastAsia"/>
                <w:sz w:val="24"/>
              </w:rPr>
              <w:t>ごと</w:t>
            </w:r>
            <w:r w:rsidRPr="007463A0">
              <w:rPr>
                <w:rFonts w:ascii="ＭＳ 明朝" w:eastAsia="ＭＳ 明朝" w:hAnsi="ＭＳ 明朝" w:hint="eastAsia"/>
                <w:sz w:val="24"/>
              </w:rPr>
              <w:t>）</w:t>
            </w:r>
          </w:p>
        </w:tc>
      </w:tr>
      <w:tr w:rsidR="00F3593D" w:rsidTr="00F3593D">
        <w:tc>
          <w:tcPr>
            <w:tcW w:w="3016" w:type="dxa"/>
          </w:tcPr>
          <w:p w:rsidR="00F3593D" w:rsidRDefault="00F3593D" w:rsidP="00F3593D">
            <w:pPr>
              <w:autoSpaceDE w:val="0"/>
              <w:autoSpaceDN w:val="0"/>
              <w:rPr>
                <w:rFonts w:ascii="ＭＳ 明朝" w:eastAsia="ＭＳ 明朝" w:hAnsi="ＭＳ 明朝"/>
                <w:sz w:val="24"/>
              </w:rPr>
            </w:pPr>
            <w:r>
              <w:rPr>
                <w:rFonts w:ascii="ＭＳ 明朝" w:eastAsia="ＭＳ 明朝" w:hAnsi="ＭＳ 明朝" w:hint="eastAsia"/>
                <w:sz w:val="24"/>
              </w:rPr>
              <w:t>飲料水（約0.5ℓ）</w:t>
            </w:r>
          </w:p>
        </w:tc>
        <w:tc>
          <w:tcPr>
            <w:tcW w:w="3685" w:type="dxa"/>
          </w:tcPr>
          <w:p w:rsidR="00F3593D" w:rsidRDefault="00F3593D" w:rsidP="00F3593D">
            <w:pPr>
              <w:autoSpaceDE w:val="0"/>
              <w:autoSpaceDN w:val="0"/>
              <w:rPr>
                <w:rFonts w:ascii="ＭＳ 明朝" w:eastAsia="ＭＳ 明朝" w:hAnsi="ＭＳ 明朝"/>
                <w:sz w:val="24"/>
              </w:rPr>
            </w:pPr>
            <w:r>
              <w:rPr>
                <w:rFonts w:ascii="ＭＳ 明朝" w:eastAsia="ＭＳ 明朝" w:hAnsi="ＭＳ 明朝" w:hint="eastAsia"/>
                <w:sz w:val="24"/>
              </w:rPr>
              <w:t>24本</w:t>
            </w:r>
          </w:p>
        </w:tc>
      </w:tr>
      <w:tr w:rsidR="00F3593D" w:rsidTr="00F3593D">
        <w:tc>
          <w:tcPr>
            <w:tcW w:w="3016" w:type="dxa"/>
          </w:tcPr>
          <w:p w:rsidR="00F3593D" w:rsidRDefault="00F3593D" w:rsidP="00F3593D">
            <w:pPr>
              <w:autoSpaceDE w:val="0"/>
              <w:autoSpaceDN w:val="0"/>
              <w:rPr>
                <w:rFonts w:ascii="ＭＳ 明朝" w:eastAsia="ＭＳ 明朝" w:hAnsi="ＭＳ 明朝"/>
                <w:sz w:val="24"/>
              </w:rPr>
            </w:pPr>
            <w:r>
              <w:rPr>
                <w:rFonts w:ascii="ＭＳ 明朝" w:eastAsia="ＭＳ 明朝" w:hAnsi="ＭＳ 明朝" w:hint="eastAsia"/>
                <w:sz w:val="24"/>
              </w:rPr>
              <w:t>パン</w:t>
            </w:r>
          </w:p>
        </w:tc>
        <w:tc>
          <w:tcPr>
            <w:tcW w:w="3685" w:type="dxa"/>
          </w:tcPr>
          <w:p w:rsidR="00F3593D" w:rsidRDefault="00F3593D" w:rsidP="00F3593D">
            <w:pPr>
              <w:autoSpaceDE w:val="0"/>
              <w:autoSpaceDN w:val="0"/>
              <w:rPr>
                <w:rFonts w:ascii="ＭＳ 明朝" w:eastAsia="ＭＳ 明朝" w:hAnsi="ＭＳ 明朝"/>
                <w:sz w:val="24"/>
              </w:rPr>
            </w:pPr>
            <w:r>
              <w:rPr>
                <w:rFonts w:ascii="ＭＳ 明朝" w:eastAsia="ＭＳ 明朝" w:hAnsi="ＭＳ 明朝" w:hint="eastAsia"/>
                <w:sz w:val="24"/>
              </w:rPr>
              <w:t>24食</w:t>
            </w:r>
          </w:p>
        </w:tc>
      </w:tr>
      <w:tr w:rsidR="00F3593D" w:rsidTr="00F3593D">
        <w:tc>
          <w:tcPr>
            <w:tcW w:w="3016" w:type="dxa"/>
          </w:tcPr>
          <w:p w:rsidR="00F3593D" w:rsidRDefault="00F3593D" w:rsidP="00F3593D">
            <w:pPr>
              <w:autoSpaceDE w:val="0"/>
              <w:autoSpaceDN w:val="0"/>
              <w:rPr>
                <w:rFonts w:ascii="ＭＳ 明朝" w:eastAsia="ＭＳ 明朝" w:hAnsi="ＭＳ 明朝"/>
                <w:sz w:val="24"/>
              </w:rPr>
            </w:pPr>
            <w:r>
              <w:rPr>
                <w:rFonts w:ascii="ＭＳ 明朝" w:eastAsia="ＭＳ 明朝" w:hAnsi="ＭＳ 明朝" w:hint="eastAsia"/>
                <w:sz w:val="24"/>
              </w:rPr>
              <w:t>ビスケット</w:t>
            </w:r>
          </w:p>
        </w:tc>
        <w:tc>
          <w:tcPr>
            <w:tcW w:w="3685" w:type="dxa"/>
          </w:tcPr>
          <w:p w:rsidR="00F3593D" w:rsidRDefault="00F3593D" w:rsidP="00F3593D">
            <w:pPr>
              <w:autoSpaceDE w:val="0"/>
              <w:autoSpaceDN w:val="0"/>
              <w:rPr>
                <w:rFonts w:ascii="ＭＳ 明朝" w:eastAsia="ＭＳ 明朝" w:hAnsi="ＭＳ 明朝"/>
                <w:sz w:val="24"/>
              </w:rPr>
            </w:pPr>
            <w:r>
              <w:rPr>
                <w:rFonts w:ascii="ＭＳ 明朝" w:eastAsia="ＭＳ 明朝" w:hAnsi="ＭＳ 明朝" w:hint="eastAsia"/>
                <w:sz w:val="24"/>
              </w:rPr>
              <w:t>10食</w:t>
            </w:r>
          </w:p>
        </w:tc>
      </w:tr>
      <w:tr w:rsidR="00F3593D" w:rsidTr="00F3593D">
        <w:tc>
          <w:tcPr>
            <w:tcW w:w="3016" w:type="dxa"/>
          </w:tcPr>
          <w:p w:rsidR="00F3593D" w:rsidRDefault="00F3593D" w:rsidP="00F3593D">
            <w:pPr>
              <w:autoSpaceDE w:val="0"/>
              <w:autoSpaceDN w:val="0"/>
              <w:rPr>
                <w:rFonts w:ascii="ＭＳ 明朝" w:eastAsia="ＭＳ 明朝" w:hAnsi="ＭＳ 明朝"/>
                <w:sz w:val="24"/>
              </w:rPr>
            </w:pPr>
            <w:r>
              <w:rPr>
                <w:rFonts w:ascii="ＭＳ 明朝" w:eastAsia="ＭＳ 明朝" w:hAnsi="ＭＳ 明朝" w:hint="eastAsia"/>
                <w:sz w:val="24"/>
              </w:rPr>
              <w:t>毛布</w:t>
            </w:r>
          </w:p>
        </w:tc>
        <w:tc>
          <w:tcPr>
            <w:tcW w:w="3685" w:type="dxa"/>
          </w:tcPr>
          <w:p w:rsidR="00F3593D" w:rsidRDefault="00F3593D" w:rsidP="00F3593D">
            <w:pPr>
              <w:autoSpaceDE w:val="0"/>
              <w:autoSpaceDN w:val="0"/>
              <w:rPr>
                <w:rFonts w:ascii="ＭＳ 明朝" w:eastAsia="ＭＳ 明朝" w:hAnsi="ＭＳ 明朝"/>
                <w:sz w:val="24"/>
              </w:rPr>
            </w:pPr>
            <w:r>
              <w:rPr>
                <w:rFonts w:ascii="ＭＳ 明朝" w:eastAsia="ＭＳ 明朝" w:hAnsi="ＭＳ 明朝" w:hint="eastAsia"/>
                <w:sz w:val="24"/>
              </w:rPr>
              <w:t>10枚</w:t>
            </w:r>
          </w:p>
        </w:tc>
      </w:tr>
    </w:tbl>
    <w:p w:rsidR="00435544" w:rsidRPr="00F14C7C" w:rsidRDefault="00F3593D" w:rsidP="00460315">
      <w:pPr>
        <w:autoSpaceDE w:val="0"/>
        <w:autoSpaceDN w:val="0"/>
        <w:rPr>
          <w:rFonts w:ascii="ＭＳ 明朝" w:eastAsia="ＭＳ 明朝" w:hAnsi="ＭＳ 明朝"/>
          <w:strike/>
          <w:sz w:val="24"/>
        </w:rPr>
      </w:pPr>
      <w:r>
        <w:rPr>
          <w:rFonts w:ascii="ＭＳ 明朝" w:eastAsia="ＭＳ 明朝" w:hAnsi="ＭＳ 明朝" w:hint="eastAsia"/>
          <w:sz w:val="24"/>
        </w:rPr>
        <w:t xml:space="preserve">　</w:t>
      </w:r>
    </w:p>
    <w:sectPr w:rsidR="00435544" w:rsidRPr="00F14C7C" w:rsidSect="0033426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1E1" w:rsidRDefault="00C631E1" w:rsidP="000C6B0B">
      <w:r>
        <w:separator/>
      </w:r>
    </w:p>
  </w:endnote>
  <w:endnote w:type="continuationSeparator" w:id="0">
    <w:p w:rsidR="00C631E1" w:rsidRDefault="00C631E1" w:rsidP="000C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1E1" w:rsidRDefault="00C631E1" w:rsidP="000C6B0B">
      <w:r>
        <w:separator/>
      </w:r>
    </w:p>
  </w:footnote>
  <w:footnote w:type="continuationSeparator" w:id="0">
    <w:p w:rsidR="00C631E1" w:rsidRDefault="00C631E1" w:rsidP="000C6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D1627"/>
    <w:multiLevelType w:val="hybridMultilevel"/>
    <w:tmpl w:val="B0B6D856"/>
    <w:lvl w:ilvl="0" w:tplc="1D5480E0">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15:restartNumberingAfterBreak="0">
    <w:nsid w:val="5088487E"/>
    <w:multiLevelType w:val="hybridMultilevel"/>
    <w:tmpl w:val="86D40650"/>
    <w:lvl w:ilvl="0" w:tplc="CCB4A7A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770747F"/>
    <w:multiLevelType w:val="hybridMultilevel"/>
    <w:tmpl w:val="3F1EB560"/>
    <w:lvl w:ilvl="0" w:tplc="EB40854C">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D102B1"/>
    <w:multiLevelType w:val="hybridMultilevel"/>
    <w:tmpl w:val="A9BC259C"/>
    <w:lvl w:ilvl="0" w:tplc="ADAAE38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D3"/>
    <w:rsid w:val="00030503"/>
    <w:rsid w:val="0003385F"/>
    <w:rsid w:val="0005793F"/>
    <w:rsid w:val="0006098F"/>
    <w:rsid w:val="00065B90"/>
    <w:rsid w:val="000768AC"/>
    <w:rsid w:val="0009616F"/>
    <w:rsid w:val="000C6B0B"/>
    <w:rsid w:val="00101F4E"/>
    <w:rsid w:val="00117152"/>
    <w:rsid w:val="001655B9"/>
    <w:rsid w:val="001B3851"/>
    <w:rsid w:val="00226460"/>
    <w:rsid w:val="00264CB8"/>
    <w:rsid w:val="00283813"/>
    <w:rsid w:val="00334267"/>
    <w:rsid w:val="00347FB0"/>
    <w:rsid w:val="003D03D3"/>
    <w:rsid w:val="00402785"/>
    <w:rsid w:val="00435544"/>
    <w:rsid w:val="00460315"/>
    <w:rsid w:val="0048489E"/>
    <w:rsid w:val="0048643B"/>
    <w:rsid w:val="00492EC6"/>
    <w:rsid w:val="00517FF1"/>
    <w:rsid w:val="00522F55"/>
    <w:rsid w:val="00562BED"/>
    <w:rsid w:val="005655AE"/>
    <w:rsid w:val="00606AE0"/>
    <w:rsid w:val="00643185"/>
    <w:rsid w:val="006559CB"/>
    <w:rsid w:val="00656F00"/>
    <w:rsid w:val="00684BEB"/>
    <w:rsid w:val="006C5C6B"/>
    <w:rsid w:val="007463A0"/>
    <w:rsid w:val="00757DB1"/>
    <w:rsid w:val="00797B32"/>
    <w:rsid w:val="008126DA"/>
    <w:rsid w:val="00846D73"/>
    <w:rsid w:val="0087042C"/>
    <w:rsid w:val="008763CB"/>
    <w:rsid w:val="008E2717"/>
    <w:rsid w:val="00914753"/>
    <w:rsid w:val="009213C4"/>
    <w:rsid w:val="0095190C"/>
    <w:rsid w:val="009839F8"/>
    <w:rsid w:val="00993158"/>
    <w:rsid w:val="009B13D6"/>
    <w:rsid w:val="009B4084"/>
    <w:rsid w:val="009C2274"/>
    <w:rsid w:val="009E75F0"/>
    <w:rsid w:val="009F5DF0"/>
    <w:rsid w:val="00B20EC8"/>
    <w:rsid w:val="00B33DA5"/>
    <w:rsid w:val="00B364BA"/>
    <w:rsid w:val="00B61FDA"/>
    <w:rsid w:val="00BD00FB"/>
    <w:rsid w:val="00BE711C"/>
    <w:rsid w:val="00C048FC"/>
    <w:rsid w:val="00C12479"/>
    <w:rsid w:val="00C466A2"/>
    <w:rsid w:val="00C631E1"/>
    <w:rsid w:val="00CD4198"/>
    <w:rsid w:val="00CE2EAE"/>
    <w:rsid w:val="00CF139C"/>
    <w:rsid w:val="00CF6C4B"/>
    <w:rsid w:val="00D8192F"/>
    <w:rsid w:val="00DA5469"/>
    <w:rsid w:val="00DD400C"/>
    <w:rsid w:val="00DE1058"/>
    <w:rsid w:val="00E21509"/>
    <w:rsid w:val="00E51B5B"/>
    <w:rsid w:val="00EA7DB4"/>
    <w:rsid w:val="00EC1B1C"/>
    <w:rsid w:val="00EC4027"/>
    <w:rsid w:val="00EF477B"/>
    <w:rsid w:val="00F14C7C"/>
    <w:rsid w:val="00F3593D"/>
    <w:rsid w:val="00F379BE"/>
    <w:rsid w:val="00F46B69"/>
    <w:rsid w:val="00F809C0"/>
    <w:rsid w:val="00F9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17DEF7"/>
  <w15:chartTrackingRefBased/>
  <w15:docId w15:val="{EA589722-CEDC-4386-BC0A-7A57FDB5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198"/>
    <w:pPr>
      <w:ind w:leftChars="400" w:left="840"/>
    </w:pPr>
  </w:style>
  <w:style w:type="table" w:styleId="a4">
    <w:name w:val="Table Grid"/>
    <w:basedOn w:val="a1"/>
    <w:uiPriority w:val="39"/>
    <w:rsid w:val="0081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34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6B0B"/>
    <w:pPr>
      <w:tabs>
        <w:tab w:val="center" w:pos="4252"/>
        <w:tab w:val="right" w:pos="8504"/>
      </w:tabs>
      <w:snapToGrid w:val="0"/>
    </w:pPr>
  </w:style>
  <w:style w:type="character" w:customStyle="1" w:styleId="a6">
    <w:name w:val="ヘッダー (文字)"/>
    <w:basedOn w:val="a0"/>
    <w:link w:val="a5"/>
    <w:uiPriority w:val="99"/>
    <w:rsid w:val="000C6B0B"/>
  </w:style>
  <w:style w:type="paragraph" w:styleId="a7">
    <w:name w:val="footer"/>
    <w:basedOn w:val="a"/>
    <w:link w:val="a8"/>
    <w:uiPriority w:val="99"/>
    <w:unhideWhenUsed/>
    <w:rsid w:val="000C6B0B"/>
    <w:pPr>
      <w:tabs>
        <w:tab w:val="center" w:pos="4252"/>
        <w:tab w:val="right" w:pos="8504"/>
      </w:tabs>
      <w:snapToGrid w:val="0"/>
    </w:pPr>
  </w:style>
  <w:style w:type="character" w:customStyle="1" w:styleId="a8">
    <w:name w:val="フッター (文字)"/>
    <w:basedOn w:val="a0"/>
    <w:link w:val="a7"/>
    <w:uiPriority w:val="99"/>
    <w:rsid w:val="000C6B0B"/>
  </w:style>
  <w:style w:type="paragraph" w:styleId="a9">
    <w:name w:val="Balloon Text"/>
    <w:basedOn w:val="a"/>
    <w:link w:val="aa"/>
    <w:uiPriority w:val="99"/>
    <w:semiHidden/>
    <w:unhideWhenUsed/>
    <w:rsid w:val="00C466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6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8</cp:revision>
  <cp:lastPrinted>2024-06-12T23:58:00Z</cp:lastPrinted>
  <dcterms:created xsi:type="dcterms:W3CDTF">2024-06-12T23:57:00Z</dcterms:created>
  <dcterms:modified xsi:type="dcterms:W3CDTF">2024-07-30T12:04:00Z</dcterms:modified>
</cp:coreProperties>
</file>