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8B" w:rsidRPr="00A5646C" w:rsidRDefault="00B01980" w:rsidP="00A5646C">
      <w:pPr>
        <w:jc w:val="center"/>
        <w:rPr>
          <w:b/>
        </w:rPr>
      </w:pPr>
      <w:r>
        <w:rPr>
          <w:rFonts w:hint="eastAsia"/>
          <w:b/>
        </w:rPr>
        <w:t>○○</w:t>
      </w:r>
      <w:r w:rsidR="00762C5B">
        <w:rPr>
          <w:rFonts w:hint="eastAsia"/>
          <w:b/>
        </w:rPr>
        <w:t>校下</w:t>
      </w:r>
      <w:r w:rsidR="00FC23CD">
        <w:rPr>
          <w:rFonts w:hint="eastAsia"/>
          <w:b/>
        </w:rPr>
        <w:t>自主防災組織連絡協議会</w:t>
      </w:r>
      <w:r w:rsidR="001C50AC">
        <w:rPr>
          <w:rFonts w:hint="eastAsia"/>
          <w:b/>
        </w:rPr>
        <w:t>防災</w:t>
      </w:r>
      <w:r w:rsidR="009E6C8F" w:rsidRPr="00A5646C">
        <w:rPr>
          <w:rFonts w:hint="eastAsia"/>
          <w:b/>
        </w:rPr>
        <w:t>資機材管理運営規定（案）</w:t>
      </w:r>
    </w:p>
    <w:p w:rsidR="009E6C8F" w:rsidRDefault="009E6C8F"/>
    <w:p w:rsidR="009E6C8F" w:rsidRDefault="009E6C8F">
      <w:r>
        <w:rPr>
          <w:rFonts w:hint="eastAsia"/>
        </w:rPr>
        <w:t>（主旨）</w:t>
      </w:r>
    </w:p>
    <w:p w:rsidR="009E6C8F" w:rsidRDefault="00817CED">
      <w:r>
        <w:rPr>
          <w:rFonts w:hint="eastAsia"/>
        </w:rPr>
        <w:t>第１</w:t>
      </w:r>
      <w:r w:rsidR="009E6C8F">
        <w:rPr>
          <w:rFonts w:hint="eastAsia"/>
        </w:rPr>
        <w:t>条　この規定は、自主防災組織に備える防災資機材等の</w:t>
      </w:r>
      <w:r w:rsidR="001C50AC">
        <w:rPr>
          <w:rFonts w:hint="eastAsia"/>
        </w:rPr>
        <w:t>適正な</w:t>
      </w:r>
      <w:r w:rsidR="009E6C8F">
        <w:rPr>
          <w:rFonts w:hint="eastAsia"/>
        </w:rPr>
        <w:t>管理及び運用に関し、必要な事項を定める。</w:t>
      </w:r>
    </w:p>
    <w:p w:rsidR="009E6C8F" w:rsidRDefault="009E6C8F">
      <w:r>
        <w:rPr>
          <w:rFonts w:hint="eastAsia"/>
        </w:rPr>
        <w:t>（定義）</w:t>
      </w:r>
    </w:p>
    <w:p w:rsidR="009E6C8F" w:rsidRDefault="00817CED">
      <w:r>
        <w:rPr>
          <w:rFonts w:hint="eastAsia"/>
        </w:rPr>
        <w:t>第２</w:t>
      </w:r>
      <w:r w:rsidR="009E6C8F">
        <w:rPr>
          <w:rFonts w:hint="eastAsia"/>
        </w:rPr>
        <w:t>条　この規定において、次の各号に挙げる用語の定義は当該各号に定めるところによる。</w:t>
      </w:r>
    </w:p>
    <w:p w:rsidR="009E6C8F" w:rsidRDefault="009E6C8F">
      <w:r>
        <w:rPr>
          <w:rFonts w:hint="eastAsia"/>
        </w:rPr>
        <w:t>（１）会長等とは、自主防災組織の会長及び副会長をいう。</w:t>
      </w:r>
    </w:p>
    <w:p w:rsidR="009E6C8F" w:rsidRDefault="009E6C8F">
      <w:r>
        <w:rPr>
          <w:rFonts w:hint="eastAsia"/>
        </w:rPr>
        <w:t>（２）隊員とは、自主防災組織の会員をいう。</w:t>
      </w:r>
    </w:p>
    <w:p w:rsidR="009E6C8F" w:rsidRDefault="009E6C8F">
      <w:r>
        <w:rPr>
          <w:rFonts w:hint="eastAsia"/>
        </w:rPr>
        <w:t>(</w:t>
      </w:r>
      <w:r>
        <w:rPr>
          <w:rFonts w:hint="eastAsia"/>
        </w:rPr>
        <w:t>管理原則</w:t>
      </w:r>
      <w:r>
        <w:rPr>
          <w:rFonts w:hint="eastAsia"/>
        </w:rPr>
        <w:t>)</w:t>
      </w:r>
    </w:p>
    <w:p w:rsidR="009E6C8F" w:rsidRDefault="009E6C8F">
      <w:r>
        <w:rPr>
          <w:rFonts w:hint="eastAsia"/>
        </w:rPr>
        <w:t>第３条　防災資機材等は、主旨に従い常時使用可能な状態を保つよう定期点検を行い、保全管理に努めなければならない。</w:t>
      </w:r>
    </w:p>
    <w:p w:rsidR="009E6C8F" w:rsidRDefault="009E6C8F">
      <w:r>
        <w:rPr>
          <w:rFonts w:hint="eastAsia"/>
        </w:rPr>
        <w:t>（管理内容）</w:t>
      </w:r>
    </w:p>
    <w:p w:rsidR="009E6C8F" w:rsidRDefault="009E6C8F">
      <w:r>
        <w:rPr>
          <w:rFonts w:hint="eastAsia"/>
        </w:rPr>
        <w:t>第４条　防災資機材などの内容は、別紙に揚げるとおりとする。</w:t>
      </w:r>
    </w:p>
    <w:p w:rsidR="009E6C8F" w:rsidRDefault="009E6C8F">
      <w:r>
        <w:rPr>
          <w:rFonts w:hint="eastAsia"/>
        </w:rPr>
        <w:t>（管理責任者）</w:t>
      </w:r>
    </w:p>
    <w:p w:rsidR="009E6C8F" w:rsidRDefault="009E6C8F">
      <w:r>
        <w:rPr>
          <w:rFonts w:hint="eastAsia"/>
        </w:rPr>
        <w:t>第</w:t>
      </w:r>
      <w:r w:rsidR="00817CED">
        <w:rPr>
          <w:rFonts w:hint="eastAsia"/>
        </w:rPr>
        <w:t>５</w:t>
      </w:r>
      <w:r>
        <w:rPr>
          <w:rFonts w:hint="eastAsia"/>
        </w:rPr>
        <w:t>条　防災資機材などの管理責任者は、自主防災組織の会長とする。</w:t>
      </w:r>
    </w:p>
    <w:p w:rsidR="009E6C8F" w:rsidRDefault="009E6C8F">
      <w:r>
        <w:rPr>
          <w:rFonts w:hint="eastAsia"/>
        </w:rPr>
        <w:t>（会長等）</w:t>
      </w:r>
    </w:p>
    <w:p w:rsidR="009E6C8F" w:rsidRDefault="00185388">
      <w:r>
        <w:rPr>
          <w:rFonts w:hint="eastAsia"/>
        </w:rPr>
        <w:t>第</w:t>
      </w:r>
      <w:r w:rsidR="00817CED">
        <w:rPr>
          <w:rFonts w:hint="eastAsia"/>
        </w:rPr>
        <w:t>６</w:t>
      </w:r>
      <w:r w:rsidR="009E6C8F">
        <w:rPr>
          <w:rFonts w:hint="eastAsia"/>
        </w:rPr>
        <w:t>条　会長等は、隊員に対し、防災資機材などの保全管理等に関し、必要な指示及び指揮又は監督を行うものとする。</w:t>
      </w:r>
    </w:p>
    <w:p w:rsidR="009E6C8F" w:rsidRDefault="009E6C8F">
      <w:r>
        <w:rPr>
          <w:rFonts w:hint="eastAsia"/>
        </w:rPr>
        <w:t>（隊員）</w:t>
      </w:r>
    </w:p>
    <w:p w:rsidR="009E6C8F" w:rsidRDefault="009E6C8F">
      <w:r>
        <w:rPr>
          <w:rFonts w:hint="eastAsia"/>
        </w:rPr>
        <w:t>第</w:t>
      </w:r>
      <w:r w:rsidR="00817CED">
        <w:rPr>
          <w:rFonts w:hint="eastAsia"/>
        </w:rPr>
        <w:t>７</w:t>
      </w:r>
      <w:r>
        <w:rPr>
          <w:rFonts w:hint="eastAsia"/>
        </w:rPr>
        <w:t>条　隊員は、防災資機材等の整備点検に留意し、常に良好な状態を保持しなければならない。</w:t>
      </w:r>
    </w:p>
    <w:p w:rsidR="009E6C8F" w:rsidRDefault="00817CED">
      <w:r>
        <w:rPr>
          <w:rFonts w:hint="eastAsia"/>
        </w:rPr>
        <w:t>２</w:t>
      </w:r>
      <w:r w:rsidR="009E6C8F">
        <w:rPr>
          <w:rFonts w:hint="eastAsia"/>
        </w:rPr>
        <w:t xml:space="preserve">　隊員は、防災訓練及び防災活動にあたるときには、会長などの指揮監督の下に安全管理を第一に優先し、最前の活動を徹底するよう努めなければならない。</w:t>
      </w:r>
    </w:p>
    <w:p w:rsidR="009E6C8F" w:rsidRDefault="009E6C8F">
      <w:r>
        <w:rPr>
          <w:rFonts w:hint="eastAsia"/>
        </w:rPr>
        <w:t>（点検記録等）</w:t>
      </w:r>
    </w:p>
    <w:p w:rsidR="009E6C8F" w:rsidRDefault="009E6C8F">
      <w:r>
        <w:rPr>
          <w:rFonts w:hint="eastAsia"/>
        </w:rPr>
        <w:t>第</w:t>
      </w:r>
      <w:r w:rsidR="00817CED">
        <w:rPr>
          <w:rFonts w:hint="eastAsia"/>
        </w:rPr>
        <w:t>８</w:t>
      </w:r>
      <w:r>
        <w:rPr>
          <w:rFonts w:hint="eastAsia"/>
        </w:rPr>
        <w:t>条　防災資機材等の整備点検に際しては、点検記録簿を備え、点検者はその点検結果を記録するとともに、不具合等を発見したときは、会長等に報告しなければならない。</w:t>
      </w:r>
    </w:p>
    <w:p w:rsidR="009E6C8F" w:rsidRDefault="00817CED">
      <w:r>
        <w:rPr>
          <w:rFonts w:hint="eastAsia"/>
        </w:rPr>
        <w:t>２</w:t>
      </w:r>
      <w:r w:rsidR="00F5334D">
        <w:rPr>
          <w:rFonts w:hint="eastAsia"/>
        </w:rPr>
        <w:t xml:space="preserve">　会長等は、前項による不具合等の報告を受けたときは、必要な修理又は処置を迅速に実施し、その経過を記録簿に記録しなければならない。</w:t>
      </w:r>
    </w:p>
    <w:p w:rsidR="00F5334D" w:rsidRDefault="00F5334D">
      <w:r>
        <w:rPr>
          <w:rFonts w:hint="eastAsia"/>
        </w:rPr>
        <w:t>（点検日）</w:t>
      </w:r>
    </w:p>
    <w:p w:rsidR="00F5334D" w:rsidRDefault="00F5334D">
      <w:r>
        <w:rPr>
          <w:rFonts w:hint="eastAsia"/>
        </w:rPr>
        <w:t>第</w:t>
      </w:r>
      <w:r w:rsidR="00817CED">
        <w:rPr>
          <w:rFonts w:hint="eastAsia"/>
        </w:rPr>
        <w:t>９</w:t>
      </w:r>
      <w:r>
        <w:rPr>
          <w:rFonts w:hint="eastAsia"/>
        </w:rPr>
        <w:t>条　防災資機材等の定期点検は、原則として毎月１回（各月の１日）実施することとする。</w:t>
      </w:r>
    </w:p>
    <w:p w:rsidR="00F5334D" w:rsidRDefault="00F5334D">
      <w:r>
        <w:rPr>
          <w:rFonts w:hint="eastAsia"/>
        </w:rPr>
        <w:t>(</w:t>
      </w:r>
      <w:r>
        <w:rPr>
          <w:rFonts w:hint="eastAsia"/>
        </w:rPr>
        <w:t>その他</w:t>
      </w:r>
      <w:r>
        <w:rPr>
          <w:rFonts w:hint="eastAsia"/>
        </w:rPr>
        <w:t>)</w:t>
      </w:r>
    </w:p>
    <w:p w:rsidR="00F5334D" w:rsidRDefault="00F5334D">
      <w:r>
        <w:rPr>
          <w:rFonts w:hint="eastAsia"/>
        </w:rPr>
        <w:t>第</w:t>
      </w:r>
      <w:r w:rsidR="00817CED">
        <w:rPr>
          <w:rFonts w:hint="eastAsia"/>
        </w:rPr>
        <w:t>１０</w:t>
      </w:r>
      <w:r>
        <w:rPr>
          <w:rFonts w:hint="eastAsia"/>
        </w:rPr>
        <w:t>条　この規定の施行に必要な事項は、別に定めることとする。</w:t>
      </w:r>
    </w:p>
    <w:p w:rsidR="00F5334D" w:rsidRDefault="00F5334D"/>
    <w:p w:rsidR="00F5334D" w:rsidRDefault="00F5334D">
      <w:r>
        <w:rPr>
          <w:rFonts w:hint="eastAsia"/>
        </w:rPr>
        <w:t>附則</w:t>
      </w:r>
    </w:p>
    <w:p w:rsidR="00F5334D" w:rsidRPr="009E6C8F" w:rsidRDefault="00B01980">
      <w:r>
        <w:rPr>
          <w:rFonts w:hint="eastAsia"/>
        </w:rPr>
        <w:t>この規定は、令和○</w:t>
      </w:r>
      <w:r w:rsidR="00F5334D">
        <w:rPr>
          <w:rFonts w:hint="eastAsia"/>
        </w:rPr>
        <w:t>年</w:t>
      </w:r>
      <w:r>
        <w:rPr>
          <w:rFonts w:hint="eastAsia"/>
        </w:rPr>
        <w:t>○</w:t>
      </w:r>
      <w:r w:rsidR="00F5334D">
        <w:rPr>
          <w:rFonts w:hint="eastAsia"/>
        </w:rPr>
        <w:t>月</w:t>
      </w:r>
      <w:r>
        <w:rPr>
          <w:rFonts w:hint="eastAsia"/>
        </w:rPr>
        <w:t>○</w:t>
      </w:r>
      <w:bookmarkStart w:id="0" w:name="_GoBack"/>
      <w:bookmarkEnd w:id="0"/>
      <w:r w:rsidR="00F5334D">
        <w:rPr>
          <w:rFonts w:hint="eastAsia"/>
        </w:rPr>
        <w:t xml:space="preserve">日から施行する。　</w:t>
      </w:r>
    </w:p>
    <w:sectPr w:rsidR="00F5334D" w:rsidRPr="009E6C8F" w:rsidSect="00185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AC" w:rsidRDefault="001C50AC" w:rsidP="00185388">
      <w:r>
        <w:separator/>
      </w:r>
    </w:p>
  </w:endnote>
  <w:endnote w:type="continuationSeparator" w:id="0">
    <w:p w:rsidR="001C50AC" w:rsidRDefault="001C50AC" w:rsidP="0018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AC" w:rsidRDefault="001C50AC" w:rsidP="00185388">
      <w:r>
        <w:separator/>
      </w:r>
    </w:p>
  </w:footnote>
  <w:footnote w:type="continuationSeparator" w:id="0">
    <w:p w:rsidR="001C50AC" w:rsidRDefault="001C50AC" w:rsidP="0018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2"/>
    <w:rsid w:val="00185388"/>
    <w:rsid w:val="001C50AC"/>
    <w:rsid w:val="001D2C45"/>
    <w:rsid w:val="00483B32"/>
    <w:rsid w:val="004974D2"/>
    <w:rsid w:val="00762C5B"/>
    <w:rsid w:val="00817CED"/>
    <w:rsid w:val="00840A8B"/>
    <w:rsid w:val="009E6C8F"/>
    <w:rsid w:val="00A5646C"/>
    <w:rsid w:val="00B01980"/>
    <w:rsid w:val="00F5334D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388"/>
  </w:style>
  <w:style w:type="paragraph" w:styleId="a5">
    <w:name w:val="footer"/>
    <w:basedOn w:val="a"/>
    <w:link w:val="a6"/>
    <w:uiPriority w:val="99"/>
    <w:unhideWhenUsed/>
    <w:rsid w:val="0018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388"/>
  </w:style>
  <w:style w:type="paragraph" w:styleId="a7">
    <w:name w:val="Balloon Text"/>
    <w:basedOn w:val="a"/>
    <w:link w:val="a8"/>
    <w:uiPriority w:val="99"/>
    <w:semiHidden/>
    <w:unhideWhenUsed/>
    <w:rsid w:val="0081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C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388"/>
  </w:style>
  <w:style w:type="paragraph" w:styleId="a5">
    <w:name w:val="footer"/>
    <w:basedOn w:val="a"/>
    <w:link w:val="a6"/>
    <w:uiPriority w:val="99"/>
    <w:unhideWhenUsed/>
    <w:rsid w:val="0018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388"/>
  </w:style>
  <w:style w:type="paragraph" w:styleId="a7">
    <w:name w:val="Balloon Text"/>
    <w:basedOn w:val="a"/>
    <w:link w:val="a8"/>
    <w:uiPriority w:val="99"/>
    <w:semiHidden/>
    <w:unhideWhenUsed/>
    <w:rsid w:val="0081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FFCA22E7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cp:lastPrinted>2021-01-28T02:20:00Z</cp:lastPrinted>
  <dcterms:created xsi:type="dcterms:W3CDTF">2021-01-28T02:20:00Z</dcterms:created>
  <dcterms:modified xsi:type="dcterms:W3CDTF">2021-04-20T10:42:00Z</dcterms:modified>
</cp:coreProperties>
</file>